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4FB572" w14:textId="42FDC3B2" w:rsidR="003A4192" w:rsidRPr="009D7A80" w:rsidRDefault="00D04641" w:rsidP="00D04641">
      <w:pPr>
        <w:rPr>
          <w:rFonts w:cs="Arial"/>
          <w:sz w:val="26"/>
          <w:szCs w:val="26"/>
        </w:rPr>
      </w:pPr>
      <w:bookmarkStart w:id="0" w:name="_Hlk144896206"/>
      <w:r>
        <w:rPr>
          <w:rFonts w:cs="Arial"/>
          <w:sz w:val="26"/>
          <w:szCs w:val="26"/>
        </w:rPr>
        <w:t>A</w:t>
      </w:r>
      <w:r w:rsidR="003A4192" w:rsidRPr="009D7A80">
        <w:rPr>
          <w:rFonts w:cs="Arial"/>
          <w:sz w:val="26"/>
          <w:szCs w:val="26"/>
        </w:rPr>
        <w:t>NTON TOMAŠIČ</w:t>
      </w:r>
      <w:r>
        <w:rPr>
          <w:rFonts w:cs="Arial"/>
          <w:sz w:val="26"/>
          <w:szCs w:val="26"/>
        </w:rPr>
        <w:t xml:space="preserve"> - </w:t>
      </w:r>
      <w:bookmarkStart w:id="1" w:name="_GoBack"/>
      <w:r w:rsidR="003A4192" w:rsidRPr="009D7A80">
        <w:rPr>
          <w:rFonts w:cs="Arial"/>
          <w:sz w:val="26"/>
          <w:szCs w:val="26"/>
        </w:rPr>
        <w:t>NAGRADA FRANCETA ŠTIGLICA ZA ŽIVLJENJSKO DELO NA PODROČJU FILMSKE IN TELEVIZIJSKE REŽIJE 2024</w:t>
      </w:r>
    </w:p>
    <w:bookmarkEnd w:id="1"/>
    <w:p w14:paraId="16F09DAC" w14:textId="77777777" w:rsidR="003A4192" w:rsidRPr="005B66DE" w:rsidRDefault="003A4192" w:rsidP="003A4192">
      <w:pPr>
        <w:jc w:val="both"/>
        <w:rPr>
          <w:rFonts w:cs="Arial"/>
          <w:szCs w:val="18"/>
        </w:rPr>
      </w:pPr>
    </w:p>
    <w:p w14:paraId="27DD9F5C" w14:textId="77777777" w:rsidR="003A4192" w:rsidRPr="005B66DE" w:rsidRDefault="003A4192" w:rsidP="003A4192">
      <w:pPr>
        <w:jc w:val="both"/>
        <w:rPr>
          <w:rFonts w:cs="Arial"/>
          <w:szCs w:val="18"/>
        </w:rPr>
      </w:pPr>
    </w:p>
    <w:p w14:paraId="7C375805" w14:textId="77777777" w:rsidR="003A4192" w:rsidRPr="005B66DE" w:rsidRDefault="003A4192" w:rsidP="003A4192">
      <w:pPr>
        <w:spacing w:after="120" w:line="300" w:lineRule="auto"/>
        <w:jc w:val="both"/>
        <w:rPr>
          <w:rFonts w:cs="Arial"/>
          <w:szCs w:val="18"/>
        </w:rPr>
      </w:pPr>
      <w:r w:rsidRPr="005B66DE">
        <w:rPr>
          <w:rFonts w:cs="Arial"/>
          <w:szCs w:val="18"/>
        </w:rPr>
        <w:t>Letošnji Štigličev nagrajenec za življenjsko delo je filmski in televizijski režiser Anton Tomašič.</w:t>
      </w:r>
    </w:p>
    <w:p w14:paraId="7238C295" w14:textId="77777777" w:rsidR="003A4192" w:rsidRDefault="003A4192" w:rsidP="003A4192">
      <w:pPr>
        <w:spacing w:after="120" w:line="300" w:lineRule="auto"/>
        <w:jc w:val="both"/>
        <w:rPr>
          <w:rFonts w:cs="Arial"/>
          <w:szCs w:val="18"/>
        </w:rPr>
      </w:pPr>
      <w:r w:rsidRPr="005B66DE">
        <w:rPr>
          <w:rFonts w:cs="Arial"/>
          <w:szCs w:val="18"/>
        </w:rPr>
        <w:t>Rodil se je 26. aprila 1937 v vasi Gradac nedaleč od Metlike. Kot absolvent AGRFT se je leta 1966 zaposlil na Radioteleviziji Slovenija, kjer je deloval vse do upokojitve l</w:t>
      </w:r>
      <w:r>
        <w:rPr>
          <w:rFonts w:cs="Arial"/>
          <w:szCs w:val="18"/>
        </w:rPr>
        <w:t>. 2004.</w:t>
      </w:r>
      <w:r w:rsidRPr="00227469">
        <w:rPr>
          <w:rFonts w:cs="Arial"/>
          <w:szCs w:val="18"/>
        </w:rPr>
        <w:t xml:space="preserve"> Bil je eden najbolj dejavnih televizijskih režiserjev igranih vsebin, njegova filmografija šteje na desetine naslovov. </w:t>
      </w:r>
    </w:p>
    <w:p w14:paraId="068DB742" w14:textId="77777777" w:rsidR="003A4192" w:rsidRPr="005B66DE" w:rsidRDefault="003A4192" w:rsidP="003A4192">
      <w:pPr>
        <w:spacing w:after="120" w:line="300" w:lineRule="auto"/>
        <w:jc w:val="both"/>
        <w:rPr>
          <w:rFonts w:cs="Arial"/>
          <w:szCs w:val="18"/>
        </w:rPr>
      </w:pPr>
      <w:r w:rsidRPr="005B66DE">
        <w:rPr>
          <w:rFonts w:cs="Arial"/>
          <w:szCs w:val="18"/>
        </w:rPr>
        <w:t xml:space="preserve">Sprva je režiral predvsem otroške in mladinske oddaje, kot je denimo legendarna nadaljevanka o leteči pipi </w:t>
      </w:r>
      <w:proofErr w:type="spellStart"/>
      <w:r w:rsidRPr="005B66DE">
        <w:rPr>
          <w:rFonts w:cs="Arial"/>
          <w:i/>
          <w:iCs/>
          <w:szCs w:val="18"/>
        </w:rPr>
        <w:t>Trapollo</w:t>
      </w:r>
      <w:proofErr w:type="spellEnd"/>
      <w:r w:rsidRPr="005B66DE">
        <w:rPr>
          <w:rFonts w:cs="Arial"/>
          <w:i/>
          <w:iCs/>
          <w:szCs w:val="18"/>
        </w:rPr>
        <w:t xml:space="preserve"> HH 33 </w:t>
      </w:r>
      <w:r w:rsidRPr="005B66DE">
        <w:rPr>
          <w:rFonts w:cs="Arial"/>
          <w:szCs w:val="18"/>
        </w:rPr>
        <w:t xml:space="preserve">(1969). V naslednjih desetletjih je soustvaril množico televizijskih iger, nadaljevank in nanizank. Naj </w:t>
      </w:r>
      <w:r>
        <w:rPr>
          <w:rFonts w:cs="Arial"/>
          <w:szCs w:val="18"/>
        </w:rPr>
        <w:t xml:space="preserve">jih </w:t>
      </w:r>
      <w:r w:rsidRPr="005B66DE">
        <w:rPr>
          <w:rFonts w:cs="Arial"/>
          <w:szCs w:val="18"/>
        </w:rPr>
        <w:t xml:space="preserve">navedemo </w:t>
      </w:r>
      <w:r>
        <w:rPr>
          <w:rFonts w:cs="Arial"/>
          <w:szCs w:val="18"/>
        </w:rPr>
        <w:t xml:space="preserve">zgolj </w:t>
      </w:r>
      <w:r w:rsidRPr="005B66DE">
        <w:rPr>
          <w:rFonts w:cs="Arial"/>
          <w:szCs w:val="18"/>
        </w:rPr>
        <w:t>neka</w:t>
      </w:r>
      <w:r>
        <w:rPr>
          <w:rFonts w:cs="Arial"/>
          <w:szCs w:val="18"/>
        </w:rPr>
        <w:t>j</w:t>
      </w:r>
      <w:r w:rsidRPr="005B66DE">
        <w:rPr>
          <w:rFonts w:cs="Arial"/>
          <w:szCs w:val="18"/>
        </w:rPr>
        <w:t>: po scenariju Dušana Jovanovića je posnel</w:t>
      </w:r>
      <w:r w:rsidRPr="005B66DE">
        <w:rPr>
          <w:rFonts w:cs="Arial"/>
          <w:i/>
          <w:iCs/>
          <w:szCs w:val="18"/>
        </w:rPr>
        <w:t xml:space="preserve"> Avtostop </w:t>
      </w:r>
      <w:r w:rsidRPr="005B66DE">
        <w:rPr>
          <w:rFonts w:cs="Arial"/>
          <w:szCs w:val="18"/>
        </w:rPr>
        <w:t xml:space="preserve">(1973) in </w:t>
      </w:r>
      <w:r w:rsidRPr="005B66DE">
        <w:rPr>
          <w:rFonts w:cs="Arial"/>
          <w:i/>
          <w:iCs/>
          <w:szCs w:val="18"/>
        </w:rPr>
        <w:t xml:space="preserve">Soboto dopoldan </w:t>
      </w:r>
      <w:r w:rsidRPr="005B66DE">
        <w:rPr>
          <w:rFonts w:cs="Arial"/>
          <w:szCs w:val="18"/>
        </w:rPr>
        <w:t xml:space="preserve">(1976); po scenariju Janka Messnerja </w:t>
      </w:r>
      <w:r w:rsidRPr="005B66DE">
        <w:rPr>
          <w:rFonts w:cs="Arial"/>
          <w:i/>
          <w:iCs/>
          <w:szCs w:val="18"/>
        </w:rPr>
        <w:t>Vrnitev</w:t>
      </w:r>
      <w:r w:rsidRPr="005B66DE">
        <w:rPr>
          <w:rFonts w:cs="Arial"/>
          <w:szCs w:val="18"/>
        </w:rPr>
        <w:t xml:space="preserve"> (1976); po Saši Vugi </w:t>
      </w:r>
      <w:r w:rsidRPr="005B66DE">
        <w:rPr>
          <w:rFonts w:cs="Arial"/>
          <w:i/>
          <w:iCs/>
          <w:szCs w:val="18"/>
        </w:rPr>
        <w:t xml:space="preserve">Gorjupo bajto (1978) </w:t>
      </w:r>
      <w:r w:rsidRPr="005B66DE">
        <w:rPr>
          <w:rFonts w:cs="Arial"/>
          <w:szCs w:val="18"/>
        </w:rPr>
        <w:t xml:space="preserve">in </w:t>
      </w:r>
      <w:r w:rsidRPr="005B66DE">
        <w:rPr>
          <w:rFonts w:cs="Arial"/>
          <w:i/>
          <w:iCs/>
          <w:szCs w:val="18"/>
        </w:rPr>
        <w:t xml:space="preserve">Rajnke takrat </w:t>
      </w:r>
      <w:r w:rsidRPr="005B66DE">
        <w:rPr>
          <w:rFonts w:cs="Arial"/>
          <w:szCs w:val="18"/>
        </w:rPr>
        <w:t xml:space="preserve">(1985); po Stanislavi Bergoč </w:t>
      </w:r>
      <w:r w:rsidRPr="005B66DE">
        <w:rPr>
          <w:rFonts w:cs="Arial"/>
          <w:i/>
          <w:iCs/>
          <w:szCs w:val="18"/>
        </w:rPr>
        <w:t>Vmesni čas</w:t>
      </w:r>
      <w:r w:rsidRPr="005B66DE">
        <w:rPr>
          <w:rFonts w:cs="Arial"/>
          <w:szCs w:val="18"/>
        </w:rPr>
        <w:t xml:space="preserve"> (1987); po Milanu Jesihu </w:t>
      </w:r>
      <w:r w:rsidRPr="005B66DE">
        <w:rPr>
          <w:rFonts w:cs="Arial"/>
          <w:i/>
          <w:iCs/>
          <w:szCs w:val="18"/>
        </w:rPr>
        <w:t>Zrcalo</w:t>
      </w:r>
      <w:r w:rsidRPr="005B66DE">
        <w:rPr>
          <w:rFonts w:cs="Arial"/>
          <w:szCs w:val="18"/>
        </w:rPr>
        <w:t xml:space="preserve"> (1990); po scenarijih Borisa Cavazze </w:t>
      </w:r>
      <w:proofErr w:type="spellStart"/>
      <w:r w:rsidRPr="005B66DE">
        <w:rPr>
          <w:rFonts w:cs="Arial"/>
          <w:i/>
          <w:iCs/>
          <w:szCs w:val="18"/>
        </w:rPr>
        <w:t>Trinajstico</w:t>
      </w:r>
      <w:proofErr w:type="spellEnd"/>
      <w:r w:rsidRPr="005B66DE">
        <w:rPr>
          <w:rFonts w:cs="Arial"/>
          <w:i/>
          <w:iCs/>
          <w:szCs w:val="18"/>
        </w:rPr>
        <w:t xml:space="preserve"> </w:t>
      </w:r>
      <w:r w:rsidRPr="005B66DE">
        <w:rPr>
          <w:rFonts w:cs="Arial"/>
          <w:szCs w:val="18"/>
        </w:rPr>
        <w:t>(1989)</w:t>
      </w:r>
      <w:r w:rsidRPr="005B66DE">
        <w:rPr>
          <w:rFonts w:cs="Arial"/>
          <w:i/>
          <w:iCs/>
          <w:szCs w:val="18"/>
        </w:rPr>
        <w:t>,</w:t>
      </w:r>
      <w:r w:rsidRPr="005B66DE">
        <w:rPr>
          <w:rFonts w:cs="Arial"/>
          <w:szCs w:val="18"/>
        </w:rPr>
        <w:t xml:space="preserve"> </w:t>
      </w:r>
      <w:r w:rsidRPr="005B66DE">
        <w:rPr>
          <w:rFonts w:cs="Arial"/>
          <w:i/>
          <w:iCs/>
          <w:szCs w:val="18"/>
        </w:rPr>
        <w:t xml:space="preserve">Primer Feliks Langus </w:t>
      </w:r>
      <w:r w:rsidRPr="005B66DE">
        <w:rPr>
          <w:rFonts w:cs="Arial"/>
          <w:szCs w:val="18"/>
        </w:rPr>
        <w:t xml:space="preserve">(1991) in </w:t>
      </w:r>
      <w:r w:rsidRPr="005B66DE">
        <w:rPr>
          <w:rFonts w:cs="Arial"/>
          <w:i/>
          <w:iCs/>
          <w:szCs w:val="18"/>
        </w:rPr>
        <w:t xml:space="preserve">Predsednika </w:t>
      </w:r>
      <w:r w:rsidRPr="005B66DE">
        <w:rPr>
          <w:rFonts w:cs="Arial"/>
          <w:szCs w:val="18"/>
        </w:rPr>
        <w:t xml:space="preserve">(1993); po Vitomilu Zupanu priljubljeno nanizanko </w:t>
      </w:r>
      <w:r w:rsidRPr="005B66DE">
        <w:rPr>
          <w:rFonts w:cs="Arial"/>
          <w:i/>
          <w:iCs/>
          <w:szCs w:val="18"/>
        </w:rPr>
        <w:t>Vest in pločevina</w:t>
      </w:r>
      <w:r w:rsidRPr="005B66DE">
        <w:rPr>
          <w:rFonts w:cs="Arial"/>
          <w:szCs w:val="18"/>
        </w:rPr>
        <w:t xml:space="preserve"> (1974); po Antonu Ingoliču </w:t>
      </w:r>
      <w:r w:rsidRPr="005B66DE">
        <w:rPr>
          <w:rFonts w:cs="Arial"/>
          <w:i/>
          <w:iCs/>
          <w:szCs w:val="18"/>
        </w:rPr>
        <w:t>Žive vezi</w:t>
      </w:r>
      <w:r w:rsidRPr="005B66DE">
        <w:rPr>
          <w:rFonts w:cs="Arial"/>
          <w:szCs w:val="18"/>
        </w:rPr>
        <w:t xml:space="preserve"> (1975); po Aleksandru Marodiću </w:t>
      </w:r>
      <w:r w:rsidRPr="005B66DE">
        <w:rPr>
          <w:rFonts w:cs="Arial"/>
          <w:i/>
          <w:iCs/>
          <w:szCs w:val="18"/>
        </w:rPr>
        <w:t>Resnični obraz Anite Novak</w:t>
      </w:r>
      <w:r w:rsidRPr="005B66DE">
        <w:rPr>
          <w:rFonts w:cs="Arial"/>
          <w:szCs w:val="18"/>
        </w:rPr>
        <w:t xml:space="preserve"> (1984); po Igorju </w:t>
      </w:r>
      <w:proofErr w:type="spellStart"/>
      <w:r w:rsidRPr="005B66DE">
        <w:rPr>
          <w:rFonts w:cs="Arial"/>
          <w:szCs w:val="18"/>
        </w:rPr>
        <w:t>Karlovšku</w:t>
      </w:r>
      <w:proofErr w:type="spellEnd"/>
      <w:r w:rsidRPr="005B66DE">
        <w:rPr>
          <w:rFonts w:cs="Arial"/>
          <w:szCs w:val="18"/>
        </w:rPr>
        <w:t xml:space="preserve"> </w:t>
      </w:r>
      <w:r w:rsidRPr="005B66DE">
        <w:rPr>
          <w:rFonts w:cs="Arial"/>
          <w:i/>
          <w:iCs/>
          <w:szCs w:val="18"/>
        </w:rPr>
        <w:t xml:space="preserve">Dosjeji J. K. </w:t>
      </w:r>
      <w:r w:rsidRPr="005B66DE">
        <w:rPr>
          <w:rFonts w:cs="Arial"/>
          <w:szCs w:val="18"/>
        </w:rPr>
        <w:t xml:space="preserve">(1995) in </w:t>
      </w:r>
      <w:r w:rsidRPr="005B66DE">
        <w:rPr>
          <w:rFonts w:cs="Arial"/>
          <w:i/>
          <w:iCs/>
          <w:szCs w:val="18"/>
        </w:rPr>
        <w:t>Klan</w:t>
      </w:r>
      <w:r w:rsidRPr="005B66DE">
        <w:rPr>
          <w:rFonts w:cs="Arial"/>
          <w:szCs w:val="18"/>
        </w:rPr>
        <w:t xml:space="preserve"> (1998).</w:t>
      </w:r>
    </w:p>
    <w:p w14:paraId="05BC0C76" w14:textId="77777777" w:rsidR="003A4192" w:rsidRPr="005B66DE" w:rsidRDefault="003A4192" w:rsidP="003A4192">
      <w:pPr>
        <w:spacing w:after="120" w:line="300" w:lineRule="auto"/>
        <w:jc w:val="both"/>
        <w:rPr>
          <w:rFonts w:cs="Arial"/>
          <w:szCs w:val="18"/>
        </w:rPr>
      </w:pPr>
      <w:r w:rsidRPr="005B66DE">
        <w:rPr>
          <w:rFonts w:cs="Arial"/>
          <w:i/>
          <w:iCs/>
          <w:szCs w:val="18"/>
        </w:rPr>
        <w:t>Vrnitev</w:t>
      </w:r>
      <w:r w:rsidRPr="005B66DE">
        <w:rPr>
          <w:rFonts w:cs="Arial"/>
          <w:szCs w:val="18"/>
        </w:rPr>
        <w:t xml:space="preserve">, ki obravnava položaj koroških Slovencev v času nacizma, </w:t>
      </w:r>
      <w:r>
        <w:rPr>
          <w:rFonts w:cs="Arial"/>
          <w:szCs w:val="18"/>
        </w:rPr>
        <w:t xml:space="preserve">mu </w:t>
      </w:r>
      <w:r w:rsidRPr="005B66DE">
        <w:rPr>
          <w:rFonts w:cs="Arial"/>
          <w:szCs w:val="18"/>
        </w:rPr>
        <w:t xml:space="preserve">je leta 1977 </w:t>
      </w:r>
      <w:r>
        <w:rPr>
          <w:rFonts w:cs="Arial"/>
          <w:szCs w:val="18"/>
        </w:rPr>
        <w:t xml:space="preserve">prinesla </w:t>
      </w:r>
      <w:r w:rsidRPr="005B66DE">
        <w:rPr>
          <w:rFonts w:cs="Arial"/>
          <w:szCs w:val="18"/>
        </w:rPr>
        <w:t xml:space="preserve"> nagrado Prešernovega sklada, drama pa ostaja tako vznemirljiva, da je v Avstriji do danes še niso prikazali v integralni verziji. </w:t>
      </w:r>
    </w:p>
    <w:p w14:paraId="1A36C829" w14:textId="77777777" w:rsidR="003A4192" w:rsidRDefault="003A4192" w:rsidP="003A4192">
      <w:pPr>
        <w:spacing w:after="160" w:line="300" w:lineRule="auto"/>
        <w:jc w:val="both"/>
        <w:rPr>
          <w:rFonts w:cs="Arial"/>
          <w:szCs w:val="18"/>
        </w:rPr>
      </w:pPr>
      <w:r>
        <w:rPr>
          <w:rFonts w:cs="Arial"/>
          <w:szCs w:val="18"/>
        </w:rPr>
        <w:t>Z</w:t>
      </w:r>
      <w:r w:rsidRPr="005B66DE">
        <w:rPr>
          <w:rFonts w:cs="Arial"/>
          <w:szCs w:val="18"/>
        </w:rPr>
        <w:t xml:space="preserve">a Antona Tomašiča </w:t>
      </w:r>
      <w:r>
        <w:rPr>
          <w:rFonts w:cs="Arial"/>
          <w:szCs w:val="18"/>
        </w:rPr>
        <w:t xml:space="preserve">je </w:t>
      </w:r>
      <w:r w:rsidRPr="005B66DE">
        <w:rPr>
          <w:rFonts w:cs="Arial"/>
          <w:szCs w:val="18"/>
        </w:rPr>
        <w:t xml:space="preserve">moralo biti </w:t>
      </w:r>
      <w:r>
        <w:rPr>
          <w:rFonts w:cs="Arial"/>
          <w:szCs w:val="18"/>
        </w:rPr>
        <w:t xml:space="preserve">boleče </w:t>
      </w:r>
      <w:r w:rsidRPr="005B66DE">
        <w:rPr>
          <w:rFonts w:cs="Arial"/>
          <w:szCs w:val="18"/>
        </w:rPr>
        <w:t xml:space="preserve">ozadje nadaljevanke </w:t>
      </w:r>
      <w:r w:rsidRPr="005B66DE">
        <w:rPr>
          <w:rFonts w:cs="Arial"/>
          <w:i/>
          <w:iCs/>
          <w:szCs w:val="18"/>
        </w:rPr>
        <w:t>Slike iz leta 1941</w:t>
      </w:r>
      <w:r w:rsidRPr="005B66DE">
        <w:rPr>
          <w:rFonts w:cs="Arial"/>
          <w:szCs w:val="18"/>
        </w:rPr>
        <w:t xml:space="preserve"> (1982)</w:t>
      </w:r>
      <w:r>
        <w:rPr>
          <w:rFonts w:cs="Arial"/>
          <w:szCs w:val="18"/>
        </w:rPr>
        <w:t>;</w:t>
      </w:r>
      <w:r w:rsidRPr="005B66DE">
        <w:rPr>
          <w:rFonts w:cs="Arial"/>
          <w:szCs w:val="18"/>
        </w:rPr>
        <w:t xml:space="preserve"> </w:t>
      </w:r>
      <w:r>
        <w:rPr>
          <w:rFonts w:cs="Arial"/>
          <w:szCs w:val="18"/>
        </w:rPr>
        <w:t>š</w:t>
      </w:r>
      <w:r w:rsidRPr="005B66DE">
        <w:rPr>
          <w:rFonts w:cs="Arial"/>
          <w:szCs w:val="18"/>
        </w:rPr>
        <w:t xml:space="preserve">lo je za </w:t>
      </w:r>
      <w:r w:rsidRPr="009D7A80">
        <w:rPr>
          <w:rFonts w:cs="Arial"/>
          <w:szCs w:val="18"/>
        </w:rPr>
        <w:t>na silo</w:t>
      </w:r>
      <w:r>
        <w:rPr>
          <w:rFonts w:cs="Arial"/>
          <w:szCs w:val="18"/>
        </w:rPr>
        <w:t xml:space="preserve"> </w:t>
      </w:r>
      <w:r w:rsidRPr="005B66DE">
        <w:rPr>
          <w:rFonts w:cs="Arial"/>
          <w:szCs w:val="18"/>
        </w:rPr>
        <w:t xml:space="preserve">sestavljeno lepljenko posnetkov propadlega </w:t>
      </w:r>
      <w:proofErr w:type="spellStart"/>
      <w:r w:rsidRPr="005B66DE">
        <w:rPr>
          <w:rFonts w:cs="Arial"/>
          <w:szCs w:val="18"/>
        </w:rPr>
        <w:t>veleprojekta</w:t>
      </w:r>
      <w:proofErr w:type="spellEnd"/>
      <w:r w:rsidRPr="005B66DE">
        <w:rPr>
          <w:rFonts w:cs="Arial"/>
          <w:szCs w:val="18"/>
        </w:rPr>
        <w:t xml:space="preserve"> </w:t>
      </w:r>
      <w:r w:rsidRPr="005B66DE">
        <w:rPr>
          <w:rFonts w:cs="Arial"/>
          <w:i/>
          <w:iCs/>
          <w:szCs w:val="18"/>
        </w:rPr>
        <w:t xml:space="preserve">Dražgoška bitka, </w:t>
      </w:r>
      <w:r w:rsidRPr="005B66DE">
        <w:rPr>
          <w:rFonts w:cs="Arial"/>
          <w:szCs w:val="18"/>
        </w:rPr>
        <w:t xml:space="preserve">ki je bil zaradi preseženega proračuna in zakulisnih iger partijskih in filmskih veljakov ustavljen sredi snemanja. </w:t>
      </w:r>
      <w:r w:rsidRPr="005F6D90">
        <w:rPr>
          <w:rFonts w:cs="Arial"/>
          <w:szCs w:val="18"/>
        </w:rPr>
        <w:t xml:space="preserve">Kljub grenkemu vstopu v slovensko kinematografijo je Anton Tomašič kasneje posnel tri celovečerne igrane filme: po scenariju Borisa Cavazze je nastal </w:t>
      </w:r>
      <w:r w:rsidRPr="005F6D90">
        <w:rPr>
          <w:rFonts w:cs="Arial"/>
          <w:i/>
          <w:iCs/>
          <w:szCs w:val="18"/>
        </w:rPr>
        <w:t>Kormoran</w:t>
      </w:r>
      <w:r w:rsidRPr="005F6D90">
        <w:rPr>
          <w:rFonts w:cs="Arial"/>
          <w:szCs w:val="18"/>
        </w:rPr>
        <w:t xml:space="preserve"> (1986); po scenarijih Marcela Buha </w:t>
      </w:r>
      <w:r w:rsidRPr="005F6D90">
        <w:rPr>
          <w:rFonts w:cs="Arial"/>
          <w:i/>
          <w:iCs/>
          <w:szCs w:val="18"/>
        </w:rPr>
        <w:t>Čisto</w:t>
      </w:r>
      <w:r w:rsidRPr="005F6D90">
        <w:rPr>
          <w:rFonts w:cs="Arial"/>
          <w:szCs w:val="18"/>
        </w:rPr>
        <w:t xml:space="preserve"> </w:t>
      </w:r>
      <w:r w:rsidRPr="005F6D90">
        <w:rPr>
          <w:rFonts w:cs="Arial"/>
          <w:i/>
          <w:iCs/>
          <w:szCs w:val="18"/>
        </w:rPr>
        <w:t>pravi gusar</w:t>
      </w:r>
      <w:r w:rsidRPr="005F6D90">
        <w:rPr>
          <w:rFonts w:cs="Arial"/>
          <w:szCs w:val="18"/>
        </w:rPr>
        <w:t xml:space="preserve"> (1987) in </w:t>
      </w:r>
      <w:r w:rsidRPr="005F6D90">
        <w:rPr>
          <w:rFonts w:cs="Arial"/>
          <w:i/>
          <w:iCs/>
          <w:szCs w:val="18"/>
        </w:rPr>
        <w:t xml:space="preserve">Rabljeva freska </w:t>
      </w:r>
      <w:r w:rsidRPr="005F6D90">
        <w:rPr>
          <w:rFonts w:cs="Arial"/>
          <w:szCs w:val="18"/>
        </w:rPr>
        <w:t xml:space="preserve">(1995). Medtem ko je bil slednji deležen vse prej kot prijaznega odziva kritike in občinstva, ostajata prva dva filma še vedno živa: </w:t>
      </w:r>
      <w:r w:rsidRPr="005F6D90">
        <w:rPr>
          <w:rFonts w:cs="Arial"/>
          <w:i/>
          <w:iCs/>
          <w:szCs w:val="18"/>
        </w:rPr>
        <w:t xml:space="preserve">Kormoran </w:t>
      </w:r>
      <w:r w:rsidRPr="005F6D90">
        <w:rPr>
          <w:rFonts w:cs="Arial"/>
          <w:szCs w:val="18"/>
        </w:rPr>
        <w:t xml:space="preserve">s sugestivno igralsko zasedbo, živim jezikom in prepričljivim seciranjem posledic alkoholizma ter </w:t>
      </w:r>
      <w:r w:rsidRPr="005F6D90">
        <w:rPr>
          <w:rFonts w:cs="Arial"/>
          <w:i/>
          <w:iCs/>
          <w:szCs w:val="18"/>
        </w:rPr>
        <w:t>Čisto pravi gusar</w:t>
      </w:r>
      <w:r w:rsidRPr="005F6D90">
        <w:rPr>
          <w:rFonts w:cs="Arial"/>
          <w:szCs w:val="18"/>
        </w:rPr>
        <w:t xml:space="preserve"> kot ena od klasik slovenskega mladinskega filma.</w:t>
      </w:r>
    </w:p>
    <w:p w14:paraId="42A996B3" w14:textId="77777777" w:rsidR="003A4192" w:rsidRDefault="003A4192" w:rsidP="003A4192">
      <w:pPr>
        <w:spacing w:line="300" w:lineRule="auto"/>
        <w:jc w:val="both"/>
        <w:rPr>
          <w:rFonts w:cs="Arial"/>
          <w:szCs w:val="18"/>
        </w:rPr>
      </w:pPr>
      <w:r w:rsidRPr="005B66DE">
        <w:rPr>
          <w:rFonts w:cs="Arial"/>
          <w:szCs w:val="18"/>
        </w:rPr>
        <w:t xml:space="preserve">S to nagrado izražamo spoštovanje cenjenemu kolegu Antonu Tomašiču, ki je med sodelavci veljal za vrhunskega profesionalca in pokončnega človeka. Njegov opus je nastajal v časih, ko je bila produkcija igranih vsebin na nacionalni televiziji neprimerljivo obsežnejša od današnje in je tudi z izborom tem in estetskimi stremljenji neredko presegala današnjo produkcijo, ki se zaradi diktata gledanosti vse bolj podreja množičnemu okusu. </w:t>
      </w:r>
    </w:p>
    <w:p w14:paraId="7F0727A4" w14:textId="77777777" w:rsidR="003A4192" w:rsidRPr="005B66DE" w:rsidRDefault="003A4192" w:rsidP="003A4192">
      <w:pPr>
        <w:spacing w:line="300" w:lineRule="auto"/>
        <w:jc w:val="both"/>
        <w:rPr>
          <w:rFonts w:cs="Arial"/>
          <w:szCs w:val="18"/>
        </w:rPr>
      </w:pPr>
      <w:r w:rsidRPr="005B66DE">
        <w:rPr>
          <w:rFonts w:cs="Arial"/>
          <w:szCs w:val="18"/>
        </w:rPr>
        <w:t>Upa</w:t>
      </w:r>
      <w:r>
        <w:rPr>
          <w:rFonts w:cs="Arial"/>
          <w:szCs w:val="18"/>
        </w:rPr>
        <w:t>j</w:t>
      </w:r>
      <w:r w:rsidRPr="005B66DE">
        <w:rPr>
          <w:rFonts w:cs="Arial"/>
          <w:szCs w:val="18"/>
        </w:rPr>
        <w:t xml:space="preserve">mo, da bo ta nagrada tudi spodbuda nacionalni radioteleviziji pri ohranjanju njene neprecenljive kulturne dediščine, </w:t>
      </w:r>
      <w:r>
        <w:rPr>
          <w:rFonts w:cs="Arial"/>
          <w:szCs w:val="18"/>
        </w:rPr>
        <w:t>katere del je tudi opus</w:t>
      </w:r>
      <w:r w:rsidRPr="005B66DE">
        <w:rPr>
          <w:rFonts w:cs="Arial"/>
          <w:szCs w:val="18"/>
        </w:rPr>
        <w:t xml:space="preserve"> Antona Tomašiča.</w:t>
      </w:r>
    </w:p>
    <w:p w14:paraId="5088BDE1" w14:textId="77777777" w:rsidR="003A4192" w:rsidRDefault="003A4192" w:rsidP="003A4192">
      <w:pPr>
        <w:spacing w:line="300" w:lineRule="auto"/>
        <w:jc w:val="both"/>
        <w:rPr>
          <w:rFonts w:cs="Arial"/>
          <w:szCs w:val="18"/>
        </w:rPr>
      </w:pPr>
    </w:p>
    <w:p w14:paraId="28E951F5" w14:textId="77777777" w:rsidR="003A4192" w:rsidRDefault="003A4192" w:rsidP="003A4192">
      <w:pPr>
        <w:spacing w:line="300" w:lineRule="auto"/>
        <w:jc w:val="both"/>
        <w:rPr>
          <w:rFonts w:cs="Arial"/>
          <w:szCs w:val="18"/>
        </w:rPr>
      </w:pPr>
    </w:p>
    <w:p w14:paraId="19F9E917" w14:textId="77777777" w:rsidR="003A4192" w:rsidRDefault="003A4192" w:rsidP="003A4192">
      <w:pPr>
        <w:spacing w:line="300" w:lineRule="auto"/>
        <w:jc w:val="both"/>
        <w:rPr>
          <w:rFonts w:cs="Arial"/>
          <w:szCs w:val="18"/>
        </w:rPr>
      </w:pPr>
      <w:r>
        <w:rPr>
          <w:rFonts w:cs="Arial"/>
          <w:szCs w:val="18"/>
        </w:rPr>
        <w:t>Društvo slovenskih režiserjev in režiserk</w:t>
      </w:r>
    </w:p>
    <w:p w14:paraId="236FDCF7" w14:textId="77777777" w:rsidR="003A4192" w:rsidRDefault="003A4192" w:rsidP="003A4192">
      <w:pPr>
        <w:spacing w:line="300" w:lineRule="auto"/>
        <w:jc w:val="both"/>
        <w:rPr>
          <w:rFonts w:cs="Arial"/>
          <w:szCs w:val="18"/>
        </w:rPr>
      </w:pPr>
    </w:p>
    <w:p w14:paraId="157CBFC2" w14:textId="77777777" w:rsidR="003A4192" w:rsidRPr="009D7A80" w:rsidRDefault="003A4192" w:rsidP="003A4192">
      <w:pPr>
        <w:spacing w:line="300" w:lineRule="auto"/>
        <w:jc w:val="both"/>
        <w:rPr>
          <w:rFonts w:cs="Arial"/>
          <w:szCs w:val="18"/>
        </w:rPr>
      </w:pPr>
      <w:r>
        <w:rPr>
          <w:rFonts w:cs="Arial"/>
          <w:szCs w:val="18"/>
        </w:rPr>
        <w:t>Februar 2024</w:t>
      </w:r>
      <w:bookmarkEnd w:id="0"/>
    </w:p>
    <w:p w14:paraId="2888854C" w14:textId="186E8FCD" w:rsidR="003A4192" w:rsidRDefault="003A4192">
      <w:pPr>
        <w:spacing w:after="200" w:line="276" w:lineRule="auto"/>
        <w:rPr>
          <w:rFonts w:eastAsia="Times New Roman" w:cs="Arial"/>
          <w:bCs/>
          <w:color w:val="000000"/>
          <w:szCs w:val="18"/>
          <w14:numForm w14:val="default"/>
        </w:rPr>
      </w:pPr>
      <w:r>
        <w:rPr>
          <w:rFonts w:eastAsia="Times New Roman" w:cs="Arial"/>
          <w:bCs/>
          <w:color w:val="000000"/>
          <w:szCs w:val="18"/>
          <w14:numForm w14:val="default"/>
        </w:rPr>
        <w:br w:type="page"/>
      </w:r>
    </w:p>
    <w:p w14:paraId="2324B808" w14:textId="6BDE67AF" w:rsidR="00B64D9D" w:rsidRDefault="004208C8" w:rsidP="00B64D9D">
      <w:pPr>
        <w:spacing w:before="240" w:after="240" w:line="23" w:lineRule="atLeast"/>
        <w:rPr>
          <w:rFonts w:eastAsia="Times New Roman" w:cs="Arial"/>
          <w:bCs/>
          <w:color w:val="000000"/>
          <w:sz w:val="26"/>
          <w:szCs w:val="26"/>
          <w14:numForm w14:val="default"/>
        </w:rPr>
      </w:pPr>
      <w:r w:rsidRPr="004208C8">
        <w:rPr>
          <w:rFonts w:eastAsia="Times New Roman" w:cs="Arial"/>
          <w:bCs/>
          <w:color w:val="000000"/>
          <w:sz w:val="26"/>
          <w:szCs w:val="26"/>
          <w14:numForm w14:val="default"/>
        </w:rPr>
        <w:lastRenderedPageBreak/>
        <w:t>ŠTIGLIČEVE NAGRADE 202</w:t>
      </w:r>
      <w:r w:rsidR="008563AE">
        <w:rPr>
          <w:rFonts w:eastAsia="Times New Roman" w:cs="Arial"/>
          <w:bCs/>
          <w:color w:val="000000"/>
          <w:sz w:val="26"/>
          <w:szCs w:val="26"/>
          <w14:numForm w14:val="default"/>
        </w:rPr>
        <w:t>3</w:t>
      </w:r>
      <w:r w:rsidRPr="004208C8">
        <w:rPr>
          <w:rFonts w:eastAsia="Times New Roman" w:cs="Arial"/>
          <w:bCs/>
          <w:color w:val="000000"/>
          <w:sz w:val="26"/>
          <w:szCs w:val="26"/>
          <w14:numForm w14:val="default"/>
        </w:rPr>
        <w:t>-2015</w:t>
      </w:r>
    </w:p>
    <w:p w14:paraId="5443834B" w14:textId="614444DF" w:rsidR="003A4192" w:rsidRDefault="003A4192" w:rsidP="003A4192">
      <w:pPr>
        <w:spacing w:before="240" w:after="240" w:line="23" w:lineRule="atLeast"/>
        <w:rPr>
          <w:rFonts w:eastAsia="Times New Roman" w:cs="Arial"/>
          <w:b/>
          <w:color w:val="000000"/>
          <w:szCs w:val="18"/>
          <w14:numForm w14:val="default"/>
        </w:rPr>
      </w:pPr>
      <w:r w:rsidRPr="00CB095A">
        <w:rPr>
          <w:rFonts w:eastAsia="Times New Roman" w:cs="Arial"/>
          <w:b/>
          <w:color w:val="000000"/>
          <w:szCs w:val="18"/>
          <w14:numForm w14:val="default"/>
        </w:rPr>
        <w:t>202</w:t>
      </w:r>
      <w:r>
        <w:rPr>
          <w:rFonts w:eastAsia="Times New Roman" w:cs="Arial"/>
          <w:b/>
          <w:color w:val="000000"/>
          <w:szCs w:val="18"/>
          <w14:numForm w14:val="default"/>
        </w:rPr>
        <w:t>3</w:t>
      </w:r>
    </w:p>
    <w:p w14:paraId="3D10BE6C" w14:textId="34D43E6E" w:rsidR="003A4192" w:rsidRDefault="003A4192" w:rsidP="003A4192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Štigličev pogled za izjemno režijo:</w:t>
      </w:r>
    </w:p>
    <w:p w14:paraId="035CF8A4" w14:textId="5EEEE058" w:rsidR="003A4192" w:rsidRPr="003A4192" w:rsidRDefault="003A4192" w:rsidP="003A4192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Leo Černic za 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režijo 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>kratk</w:t>
      </w:r>
      <w:r>
        <w:rPr>
          <w:rFonts w:eastAsia="Times New Roman" w:cs="Arial"/>
          <w:bCs/>
          <w:color w:val="000000"/>
          <w:szCs w:val="18"/>
          <w14:numForm w14:val="default"/>
        </w:rPr>
        <w:t>ega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animiran</w:t>
      </w:r>
      <w:r>
        <w:rPr>
          <w:rFonts w:eastAsia="Times New Roman" w:cs="Arial"/>
          <w:bCs/>
          <w:color w:val="000000"/>
          <w:szCs w:val="18"/>
          <w14:numForm w14:val="default"/>
        </w:rPr>
        <w:t>ega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film</w:t>
      </w:r>
      <w:r>
        <w:rPr>
          <w:rFonts w:eastAsia="Times New Roman" w:cs="Arial"/>
          <w:bCs/>
          <w:color w:val="000000"/>
          <w:szCs w:val="18"/>
          <w14:numForm w14:val="default"/>
        </w:rPr>
        <w:t>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r w:rsidRPr="003A4192">
        <w:rPr>
          <w:rFonts w:eastAsia="Times New Roman" w:cs="Arial"/>
          <w:bCs/>
          <w:i/>
          <w:iCs/>
          <w:color w:val="000000"/>
          <w:szCs w:val="18"/>
          <w14:numForm w14:val="default"/>
        </w:rPr>
        <w:t>PENTOLA</w:t>
      </w:r>
    </w:p>
    <w:p w14:paraId="20BB5730" w14:textId="13A56B78" w:rsidR="003A4192" w:rsidRPr="003A4192" w:rsidRDefault="003A4192" w:rsidP="003A4192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proofErr w:type="spellStart"/>
      <w:r w:rsidRPr="003A4192">
        <w:rPr>
          <w:rFonts w:eastAsia="Times New Roman" w:cs="Arial"/>
          <w:bCs/>
          <w:color w:val="000000"/>
          <w:szCs w:val="18"/>
          <w14:numForm w14:val="default"/>
        </w:rPr>
        <w:t>Andrina</w:t>
      </w:r>
      <w:proofErr w:type="spellEnd"/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proofErr w:type="spellStart"/>
      <w:r w:rsidRPr="003A4192">
        <w:rPr>
          <w:rFonts w:eastAsia="Times New Roman" w:cs="Arial"/>
          <w:bCs/>
          <w:color w:val="000000"/>
          <w:szCs w:val="18"/>
          <w14:numForm w14:val="default"/>
        </w:rPr>
        <w:t>Mračnikar</w:t>
      </w:r>
      <w:proofErr w:type="spellEnd"/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za 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režijo 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>celovečern</w:t>
      </w:r>
      <w:r>
        <w:rPr>
          <w:rFonts w:eastAsia="Times New Roman" w:cs="Arial"/>
          <w:bCs/>
          <w:color w:val="000000"/>
          <w:szCs w:val="18"/>
          <w14:numForm w14:val="default"/>
        </w:rPr>
        <w:t>ega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dokumentarn</w:t>
      </w:r>
      <w:r>
        <w:rPr>
          <w:rFonts w:eastAsia="Times New Roman" w:cs="Arial"/>
          <w:bCs/>
          <w:color w:val="000000"/>
          <w:szCs w:val="18"/>
          <w14:numForm w14:val="default"/>
        </w:rPr>
        <w:t>ega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film</w:t>
      </w:r>
      <w:r>
        <w:rPr>
          <w:rFonts w:eastAsia="Times New Roman" w:cs="Arial"/>
          <w:bCs/>
          <w:color w:val="000000"/>
          <w:szCs w:val="18"/>
          <w14:numForm w14:val="default"/>
        </w:rPr>
        <w:t>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r w:rsidRPr="003A4192">
        <w:rPr>
          <w:rFonts w:eastAsia="Times New Roman" w:cs="Arial"/>
          <w:bCs/>
          <w:i/>
          <w:iCs/>
          <w:color w:val="000000"/>
          <w:szCs w:val="18"/>
          <w14:numForm w14:val="default"/>
        </w:rPr>
        <w:t>IZGINJANJE</w:t>
      </w:r>
    </w:p>
    <w:p w14:paraId="4E0C9B56" w14:textId="6B83DB15" w:rsidR="003A4192" w:rsidRPr="003A4192" w:rsidRDefault="003A4192" w:rsidP="003A4192">
      <w:pPr>
        <w:spacing w:before="240" w:after="240" w:line="23" w:lineRule="atLeast"/>
        <w:rPr>
          <w:rFonts w:eastAsia="Times New Roman" w:cs="Arial"/>
          <w:bCs/>
          <w:i/>
          <w:iCs/>
          <w:color w:val="000000"/>
          <w:szCs w:val="18"/>
          <w14:numForm w14:val="default"/>
        </w:rPr>
      </w:pP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Sara Kern za </w:t>
      </w:r>
      <w:r w:rsidR="00B73FEA">
        <w:rPr>
          <w:rFonts w:eastAsia="Times New Roman" w:cs="Arial"/>
          <w:bCs/>
          <w:color w:val="000000"/>
          <w:szCs w:val="18"/>
          <w14:numForm w14:val="default"/>
        </w:rPr>
        <w:t xml:space="preserve">režijo 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>celovečern</w:t>
      </w:r>
      <w:r w:rsidR="00B73FEA">
        <w:rPr>
          <w:rFonts w:eastAsia="Times New Roman" w:cs="Arial"/>
          <w:bCs/>
          <w:color w:val="000000"/>
          <w:szCs w:val="18"/>
          <w14:numForm w14:val="default"/>
        </w:rPr>
        <w:t>ega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igran</w:t>
      </w:r>
      <w:r w:rsidR="00B73FEA">
        <w:rPr>
          <w:rFonts w:eastAsia="Times New Roman" w:cs="Arial"/>
          <w:bCs/>
          <w:color w:val="000000"/>
          <w:szCs w:val="18"/>
          <w14:numForm w14:val="default"/>
        </w:rPr>
        <w:t>ega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film</w:t>
      </w:r>
      <w:r w:rsidR="00B73FEA">
        <w:rPr>
          <w:rFonts w:eastAsia="Times New Roman" w:cs="Arial"/>
          <w:bCs/>
          <w:color w:val="000000"/>
          <w:szCs w:val="18"/>
          <w14:numForm w14:val="default"/>
        </w:rPr>
        <w:t>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r w:rsidRPr="003A4192">
        <w:rPr>
          <w:rFonts w:eastAsia="Times New Roman" w:cs="Arial"/>
          <w:bCs/>
          <w:i/>
          <w:iCs/>
          <w:color w:val="000000"/>
          <w:szCs w:val="18"/>
          <w14:numForm w14:val="default"/>
        </w:rPr>
        <w:t>MOJA VESNA</w:t>
      </w:r>
    </w:p>
    <w:p w14:paraId="3EDED902" w14:textId="0A98967D" w:rsidR="003A4192" w:rsidRPr="00B64D9D" w:rsidRDefault="003A4192" w:rsidP="003A4192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Matevž Luzar za </w:t>
      </w:r>
      <w:r w:rsidR="00B73FEA">
        <w:rPr>
          <w:rFonts w:eastAsia="Times New Roman" w:cs="Arial"/>
          <w:bCs/>
          <w:color w:val="000000"/>
          <w:szCs w:val="18"/>
          <w14:numForm w14:val="default"/>
        </w:rPr>
        <w:t xml:space="preserve">režijo 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>celovečern</w:t>
      </w:r>
      <w:r w:rsidR="00B73FEA">
        <w:rPr>
          <w:rFonts w:eastAsia="Times New Roman" w:cs="Arial"/>
          <w:bCs/>
          <w:color w:val="000000"/>
          <w:szCs w:val="18"/>
          <w14:numForm w14:val="default"/>
        </w:rPr>
        <w:t>ega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igran</w:t>
      </w:r>
      <w:r w:rsidR="00B73FEA">
        <w:rPr>
          <w:rFonts w:eastAsia="Times New Roman" w:cs="Arial"/>
          <w:bCs/>
          <w:color w:val="000000"/>
          <w:szCs w:val="18"/>
          <w14:numForm w14:val="default"/>
        </w:rPr>
        <w:t>ega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film</w:t>
      </w:r>
      <w:r w:rsidR="00B73FEA">
        <w:rPr>
          <w:rFonts w:eastAsia="Times New Roman" w:cs="Arial"/>
          <w:bCs/>
          <w:color w:val="000000"/>
          <w:szCs w:val="18"/>
          <w14:numForm w14:val="default"/>
        </w:rPr>
        <w:t>a</w:t>
      </w:r>
      <w:r w:rsidRPr="003A4192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r w:rsidRPr="003A4192">
        <w:rPr>
          <w:rFonts w:eastAsia="Times New Roman" w:cs="Arial"/>
          <w:bCs/>
          <w:i/>
          <w:iCs/>
          <w:color w:val="000000"/>
          <w:szCs w:val="18"/>
          <w14:numForm w14:val="default"/>
        </w:rPr>
        <w:t>ORKESTER</w:t>
      </w:r>
    </w:p>
    <w:p w14:paraId="7E608072" w14:textId="00FAE949" w:rsidR="003A4192" w:rsidRPr="00072F98" w:rsidRDefault="003A4192" w:rsidP="003A4192">
      <w:pPr>
        <w:spacing w:before="240" w:after="240" w:line="23" w:lineRule="atLeast"/>
        <w:rPr>
          <w:rFonts w:eastAsia="Times New Roman" w:cs="Arial"/>
          <w:color w:val="000000"/>
          <w:sz w:val="26"/>
          <w:szCs w:val="26"/>
          <w14:numForm w14:val="default"/>
        </w:rPr>
      </w:pPr>
      <w:r w:rsidRPr="00072F98">
        <w:rPr>
          <w:rFonts w:eastAsia="Times New Roman" w:cs="Arial"/>
          <w:color w:val="000000"/>
          <w:szCs w:val="18"/>
          <w14:numForm w14:val="default"/>
        </w:rPr>
        <w:t xml:space="preserve">Nagrada Franceta Štiglica za življenjsko delo na področju filmske in televizijske režije: </w:t>
      </w:r>
      <w:r>
        <w:rPr>
          <w:rFonts w:eastAsia="Times New Roman" w:cs="Arial"/>
          <w:color w:val="000000"/>
          <w:szCs w:val="18"/>
          <w14:numForm w14:val="default"/>
        </w:rPr>
        <w:t>Jaka Judnič</w:t>
      </w:r>
    </w:p>
    <w:p w14:paraId="29601FF2" w14:textId="4199A51B" w:rsidR="00CB095A" w:rsidRDefault="00CB095A" w:rsidP="00B64D9D">
      <w:pPr>
        <w:spacing w:before="240" w:after="240" w:line="23" w:lineRule="atLeast"/>
        <w:rPr>
          <w:rFonts w:eastAsia="Times New Roman" w:cs="Arial"/>
          <w:b/>
          <w:color w:val="000000"/>
          <w:szCs w:val="18"/>
          <w14:numForm w14:val="default"/>
        </w:rPr>
      </w:pPr>
      <w:r w:rsidRPr="00CB095A">
        <w:rPr>
          <w:rFonts w:eastAsia="Times New Roman" w:cs="Arial"/>
          <w:b/>
          <w:color w:val="000000"/>
          <w:szCs w:val="18"/>
          <w14:numForm w14:val="default"/>
        </w:rPr>
        <w:t>2022</w:t>
      </w:r>
    </w:p>
    <w:p w14:paraId="6DBE096C" w14:textId="77777777" w:rsidR="00CB095A" w:rsidRPr="00B64D9D" w:rsidRDefault="00CB095A" w:rsidP="00CB095A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15A91429" w14:textId="07A9E072" w:rsidR="00CB095A" w:rsidRPr="00072F98" w:rsidRDefault="00CB095A" w:rsidP="00CB095A">
      <w:pPr>
        <w:spacing w:after="120" w:line="23" w:lineRule="atLeast"/>
        <w:rPr>
          <w:rFonts w:eastAsia="Times New Roman" w:cs="Arial"/>
          <w:color w:val="000000"/>
          <w:szCs w:val="18"/>
          <w14:numForm w14:val="default"/>
        </w:rPr>
      </w:pPr>
      <w:r w:rsidRPr="00072F98">
        <w:rPr>
          <w:rFonts w:cs="Arial"/>
          <w:szCs w:val="18"/>
        </w:rPr>
        <w:t>Darko Sinko</w:t>
      </w:r>
      <w:r w:rsidRPr="00072F98">
        <w:rPr>
          <w:rFonts w:eastAsia="Times New Roman" w:cs="Arial"/>
          <w:color w:val="000000"/>
          <w:szCs w:val="18"/>
          <w14:numForm w14:val="default"/>
        </w:rPr>
        <w:t xml:space="preserve"> za režijo celovečernega igranega filma </w:t>
      </w:r>
      <w:r w:rsidRPr="00072F98">
        <w:rPr>
          <w:rFonts w:cs="Arial"/>
          <w:i/>
          <w:iCs/>
          <w:szCs w:val="18"/>
        </w:rPr>
        <w:t>INVENTURA</w:t>
      </w:r>
    </w:p>
    <w:p w14:paraId="12771FAC" w14:textId="3C2DB183" w:rsidR="00CB095A" w:rsidRPr="00072F98" w:rsidRDefault="00CB095A" w:rsidP="00CB095A">
      <w:pPr>
        <w:spacing w:before="240" w:after="240" w:line="23" w:lineRule="atLeast"/>
        <w:rPr>
          <w:rFonts w:eastAsia="Times New Roman" w:cs="Arial"/>
          <w:color w:val="000000"/>
          <w:szCs w:val="18"/>
          <w14:numForm w14:val="default"/>
        </w:rPr>
      </w:pPr>
      <w:r w:rsidRPr="00072F98">
        <w:rPr>
          <w:rFonts w:eastAsia="Times New Roman" w:cs="Arial"/>
          <w:color w:val="000000"/>
          <w:szCs w:val="18"/>
          <w14:numForm w14:val="default"/>
        </w:rPr>
        <w:t>Katarina Rešek (</w:t>
      </w:r>
      <w:proofErr w:type="spellStart"/>
      <w:r w:rsidRPr="00072F98">
        <w:rPr>
          <w:rFonts w:eastAsia="Times New Roman" w:cs="Arial"/>
          <w:color w:val="000000"/>
          <w:szCs w:val="18"/>
          <w14:numForm w14:val="default"/>
        </w:rPr>
        <w:t>Kukla</w:t>
      </w:r>
      <w:proofErr w:type="spellEnd"/>
      <w:r w:rsidRPr="00072F98">
        <w:rPr>
          <w:rFonts w:eastAsia="Times New Roman" w:cs="Arial"/>
          <w:color w:val="000000"/>
          <w:szCs w:val="18"/>
          <w14:numForm w14:val="default"/>
        </w:rPr>
        <w:t xml:space="preserve">) za režijo </w:t>
      </w:r>
      <w:r w:rsidR="00072F98" w:rsidRPr="00072F98">
        <w:rPr>
          <w:rFonts w:eastAsia="Times New Roman" w:cs="Arial"/>
          <w:color w:val="000000"/>
          <w:szCs w:val="18"/>
          <w14:numForm w14:val="default"/>
        </w:rPr>
        <w:t xml:space="preserve">kratkega </w:t>
      </w:r>
      <w:proofErr w:type="spellStart"/>
      <w:r w:rsidR="00072F98" w:rsidRPr="00072F98">
        <w:rPr>
          <w:rFonts w:eastAsia="Times New Roman" w:cs="Arial"/>
          <w:color w:val="000000"/>
          <w:szCs w:val="18"/>
          <w14:numForm w14:val="default"/>
        </w:rPr>
        <w:t>igraega</w:t>
      </w:r>
      <w:proofErr w:type="spellEnd"/>
      <w:r w:rsidR="00072F98" w:rsidRPr="00072F98">
        <w:rPr>
          <w:rFonts w:eastAsia="Times New Roman" w:cs="Arial"/>
          <w:color w:val="000000"/>
          <w:szCs w:val="18"/>
          <w14:numForm w14:val="default"/>
        </w:rPr>
        <w:t xml:space="preserve"> filma </w:t>
      </w:r>
      <w:r w:rsidR="00072F98" w:rsidRPr="00072F98">
        <w:rPr>
          <w:rFonts w:cs="Arial"/>
          <w:i/>
          <w:iCs/>
          <w:szCs w:val="18"/>
        </w:rPr>
        <w:t>SESTRE</w:t>
      </w:r>
      <w:r w:rsidR="00072F98" w:rsidRPr="00072F98">
        <w:rPr>
          <w:rFonts w:eastAsia="Times New Roman" w:cs="Arial"/>
          <w:color w:val="000000"/>
          <w:szCs w:val="18"/>
          <w14:numForm w14:val="default"/>
        </w:rPr>
        <w:t xml:space="preserve"> </w:t>
      </w:r>
    </w:p>
    <w:p w14:paraId="7F06B47D" w14:textId="75B588B2" w:rsidR="00CB095A" w:rsidRPr="00072F98" w:rsidRDefault="00072F98" w:rsidP="00CB095A">
      <w:pPr>
        <w:spacing w:before="240" w:after="240" w:line="23" w:lineRule="atLeast"/>
        <w:rPr>
          <w:rFonts w:eastAsia="Times New Roman" w:cs="Arial"/>
          <w:i/>
          <w:iCs/>
          <w:color w:val="000000"/>
          <w:szCs w:val="18"/>
          <w14:numForm w14:val="default"/>
        </w:rPr>
      </w:pPr>
      <w:r w:rsidRPr="00072F98">
        <w:rPr>
          <w:rFonts w:cs="Arial"/>
          <w:szCs w:val="18"/>
        </w:rPr>
        <w:t>Miroslav Mandić</w:t>
      </w:r>
      <w:r w:rsidRPr="00072F98">
        <w:rPr>
          <w:rFonts w:eastAsia="Times New Roman" w:cs="Arial"/>
          <w:color w:val="000000"/>
          <w:szCs w:val="18"/>
          <w14:numForm w14:val="default"/>
        </w:rPr>
        <w:t xml:space="preserve"> z</w:t>
      </w:r>
      <w:r w:rsidR="00CB095A" w:rsidRPr="00072F98">
        <w:rPr>
          <w:rFonts w:eastAsia="Times New Roman" w:cs="Arial"/>
          <w:color w:val="000000"/>
          <w:szCs w:val="18"/>
          <w14:numForm w14:val="default"/>
        </w:rPr>
        <w:t xml:space="preserve">a režijo </w:t>
      </w:r>
      <w:r w:rsidRPr="00072F98">
        <w:rPr>
          <w:rFonts w:eastAsia="Times New Roman" w:cs="Arial"/>
          <w:color w:val="000000"/>
          <w:szCs w:val="18"/>
          <w14:numForm w14:val="default"/>
        </w:rPr>
        <w:t xml:space="preserve">celovečernega igranega filma </w:t>
      </w:r>
      <w:r w:rsidRPr="00072F98">
        <w:rPr>
          <w:rFonts w:eastAsia="Times New Roman" w:cs="Arial"/>
          <w:i/>
          <w:iCs/>
          <w:color w:val="000000"/>
          <w:szCs w:val="18"/>
          <w14:numForm w14:val="default"/>
        </w:rPr>
        <w:t>SANREMO</w:t>
      </w:r>
    </w:p>
    <w:p w14:paraId="3F4729A7" w14:textId="72F8E9FE" w:rsidR="00CB095A" w:rsidRPr="00072F98" w:rsidRDefault="00072F98" w:rsidP="00CB095A">
      <w:pPr>
        <w:spacing w:before="240" w:after="240" w:line="23" w:lineRule="atLeast"/>
        <w:rPr>
          <w:rFonts w:eastAsia="Times New Roman" w:cs="Arial"/>
          <w:color w:val="000000"/>
          <w:szCs w:val="18"/>
          <w14:numForm w14:val="default"/>
        </w:rPr>
      </w:pPr>
      <w:r w:rsidRPr="00072F98">
        <w:rPr>
          <w:rFonts w:eastAsia="Times New Roman" w:cs="Arial"/>
          <w:color w:val="000000"/>
          <w:szCs w:val="18"/>
          <w14:numForm w14:val="default"/>
        </w:rPr>
        <w:t>Rok Biček</w:t>
      </w:r>
      <w:r w:rsidR="00CB095A" w:rsidRPr="00072F98">
        <w:rPr>
          <w:rFonts w:eastAsia="Times New Roman" w:cs="Arial"/>
          <w:color w:val="000000"/>
          <w:szCs w:val="18"/>
          <w14:numForm w14:val="default"/>
        </w:rPr>
        <w:t xml:space="preserve"> za režijo kratkega igranega filma </w:t>
      </w:r>
      <w:r w:rsidRPr="00072F98">
        <w:rPr>
          <w:rFonts w:eastAsia="Times New Roman" w:cs="Arial"/>
          <w:i/>
          <w:iCs/>
          <w:color w:val="000000"/>
          <w:szCs w:val="18"/>
          <w14:numForm w14:val="default"/>
        </w:rPr>
        <w:t>KAZENSKI STREL</w:t>
      </w:r>
      <w:r w:rsidR="00CB095A" w:rsidRPr="00072F98">
        <w:rPr>
          <w:rFonts w:eastAsia="Times New Roman" w:cs="Arial"/>
          <w:color w:val="000000"/>
          <w:szCs w:val="18"/>
          <w14:numForm w14:val="default"/>
        </w:rPr>
        <w:t xml:space="preserve"> </w:t>
      </w:r>
    </w:p>
    <w:p w14:paraId="7182BADC" w14:textId="78B58EA1" w:rsidR="00072F98" w:rsidRPr="00072F98" w:rsidRDefault="00072F98" w:rsidP="00072F98">
      <w:pPr>
        <w:rPr>
          <w:rFonts w:cs="Arial"/>
          <w:i/>
          <w:iCs/>
          <w:szCs w:val="18"/>
        </w:rPr>
      </w:pPr>
      <w:proofErr w:type="spellStart"/>
      <w:r w:rsidRPr="00072F98">
        <w:rPr>
          <w:rFonts w:cs="Arial"/>
          <w:szCs w:val="18"/>
        </w:rPr>
        <w:t>Tijana</w:t>
      </w:r>
      <w:proofErr w:type="spellEnd"/>
      <w:r w:rsidRPr="00072F98">
        <w:rPr>
          <w:rFonts w:cs="Arial"/>
          <w:szCs w:val="18"/>
        </w:rPr>
        <w:t xml:space="preserve"> </w:t>
      </w:r>
      <w:proofErr w:type="spellStart"/>
      <w:r w:rsidRPr="00072F98">
        <w:rPr>
          <w:rFonts w:cs="Arial"/>
          <w:szCs w:val="18"/>
        </w:rPr>
        <w:t>Zinajić</w:t>
      </w:r>
      <w:proofErr w:type="spellEnd"/>
      <w:r w:rsidRPr="00072F98">
        <w:rPr>
          <w:rFonts w:cs="Arial"/>
          <w:szCs w:val="18"/>
        </w:rPr>
        <w:t xml:space="preserve"> </w:t>
      </w:r>
      <w:r w:rsidRPr="00072F98">
        <w:rPr>
          <w:rFonts w:eastAsia="Times New Roman" w:cs="Arial"/>
          <w:color w:val="000000"/>
          <w:szCs w:val="18"/>
          <w14:numForm w14:val="default"/>
        </w:rPr>
        <w:t>za režijo celovečernega igranega filma</w:t>
      </w:r>
      <w:r w:rsidRPr="00072F98">
        <w:rPr>
          <w:rFonts w:cs="Arial"/>
          <w:szCs w:val="18"/>
        </w:rPr>
        <w:t xml:space="preserve"> </w:t>
      </w:r>
      <w:r w:rsidRPr="00072F98">
        <w:rPr>
          <w:rFonts w:cs="Arial"/>
          <w:i/>
          <w:iCs/>
          <w:szCs w:val="18"/>
        </w:rPr>
        <w:t>PRASICA, SLABŠALNI IZRAZ ZA ŽENSKO</w:t>
      </w:r>
    </w:p>
    <w:p w14:paraId="3F47858E" w14:textId="77777777" w:rsidR="00072F98" w:rsidRPr="00072F98" w:rsidRDefault="00072F98" w:rsidP="00072F98">
      <w:pPr>
        <w:pStyle w:val="Odstavekseznama"/>
        <w:rPr>
          <w:rFonts w:cs="Arial"/>
          <w:i/>
          <w:iCs/>
          <w:szCs w:val="18"/>
        </w:rPr>
      </w:pPr>
    </w:p>
    <w:p w14:paraId="710E51B7" w14:textId="4569D76C" w:rsidR="00CB095A" w:rsidRPr="00072F98" w:rsidRDefault="00CB095A" w:rsidP="00B64D9D">
      <w:pPr>
        <w:spacing w:before="240" w:after="240" w:line="23" w:lineRule="atLeast"/>
        <w:rPr>
          <w:rFonts w:eastAsia="Times New Roman" w:cs="Arial"/>
          <w:color w:val="000000"/>
          <w:sz w:val="26"/>
          <w:szCs w:val="26"/>
          <w14:numForm w14:val="default"/>
        </w:rPr>
      </w:pPr>
      <w:r w:rsidRPr="00072F98">
        <w:rPr>
          <w:rFonts w:eastAsia="Times New Roman" w:cs="Arial"/>
          <w:color w:val="000000"/>
          <w:szCs w:val="18"/>
          <w14:numForm w14:val="default"/>
        </w:rPr>
        <w:t xml:space="preserve">Nagrada Franceta Štiglica za življenjsko delo na področju filmske in televizijske režije: </w:t>
      </w:r>
      <w:r w:rsidR="00072F98" w:rsidRPr="00072F98">
        <w:rPr>
          <w:rFonts w:eastAsia="Times New Roman" w:cs="Arial"/>
          <w:color w:val="000000"/>
          <w:szCs w:val="18"/>
          <w14:numForm w14:val="default"/>
        </w:rPr>
        <w:t>Helena Koder</w:t>
      </w:r>
    </w:p>
    <w:p w14:paraId="1CAED20D" w14:textId="7109396B" w:rsidR="00B64D9D" w:rsidRPr="00BB5E5F" w:rsidRDefault="00BB5E5F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t>2021</w:t>
      </w:r>
    </w:p>
    <w:p w14:paraId="638C42A2" w14:textId="77777777" w:rsidR="00BB5E5F" w:rsidRPr="00B64D9D" w:rsidRDefault="00BB5E5F" w:rsidP="00BB5E5F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1738B54B" w14:textId="24377CAA" w:rsidR="00BB5E5F" w:rsidRPr="00B64D9D" w:rsidRDefault="00BB5E5F" w:rsidP="00BB5E5F">
      <w:pPr>
        <w:spacing w:after="12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Lun Sevnik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r w:rsidRPr="00BB5E5F">
        <w:rPr>
          <w:rFonts w:eastAsia="Times New Roman" w:cs="Arial"/>
          <w:bCs/>
          <w:color w:val="000000"/>
          <w:szCs w:val="18"/>
          <w14:numForm w14:val="default"/>
        </w:rPr>
        <w:t>za režijo filma PLAYING / IGRA</w:t>
      </w:r>
    </w:p>
    <w:p w14:paraId="41562B68" w14:textId="115E333D" w:rsidR="00BB5E5F" w:rsidRDefault="00BB5E5F" w:rsidP="00BB5E5F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Katarina Rešek (</w:t>
      </w: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Kukla</w:t>
      </w:r>
      <w:proofErr w:type="spellEnd"/>
      <w:r w:rsidRPr="00B64D9D">
        <w:rPr>
          <w:rFonts w:eastAsia="Times New Roman" w:cs="Arial"/>
          <w:bCs/>
          <w:color w:val="000000"/>
          <w:szCs w:val="18"/>
          <w14:numForm w14:val="default"/>
        </w:rPr>
        <w:t>)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za režijo </w:t>
      </w:r>
      <w:r w:rsidRPr="00B64D9D">
        <w:rPr>
          <w:rFonts w:eastAsia="Times New Roman" w:cs="Arial"/>
          <w:bCs/>
          <w:color w:val="000000"/>
          <w:szCs w:val="18"/>
          <w14:numForm w14:val="default"/>
        </w:rPr>
        <w:t>OPUSA GLASBENIH SPOTOV IZ LETA 2020</w:t>
      </w:r>
    </w:p>
    <w:p w14:paraId="340B4E47" w14:textId="35DA4F75" w:rsidR="00BB5E5F" w:rsidRPr="00B64D9D" w:rsidRDefault="00BB5E5F" w:rsidP="00BB5E5F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Sebastian</w:t>
      </w:r>
      <w:proofErr w:type="spellEnd"/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Korenič</w:t>
      </w:r>
      <w:proofErr w:type="spellEnd"/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Tratnik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za režijo </w:t>
      </w:r>
      <w:r w:rsidRPr="00B64D9D">
        <w:rPr>
          <w:rFonts w:eastAsia="Times New Roman" w:cs="Arial"/>
          <w:bCs/>
          <w:color w:val="000000"/>
          <w:szCs w:val="18"/>
          <w14:numForm w14:val="default"/>
        </w:rPr>
        <w:t>študijskega dokumentarnega filma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GMAJNA</w:t>
      </w:r>
    </w:p>
    <w:p w14:paraId="471B8DC8" w14:textId="02D0F2FC" w:rsidR="00BB5E5F" w:rsidRPr="00B64D9D" w:rsidRDefault="00BB5E5F" w:rsidP="00BB5E5F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Sara Kern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r w:rsidRPr="00B64D9D">
        <w:rPr>
          <w:rFonts w:eastAsia="Times New Roman" w:cs="Arial"/>
          <w:bCs/>
          <w:color w:val="000000"/>
          <w:szCs w:val="18"/>
          <w14:numForm w14:val="default"/>
        </w:rPr>
        <w:t>za režijo kratkega igranega filma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VESNA GOODBYE / ZBOGOM, VESNA in </w:t>
      </w:r>
    </w:p>
    <w:p w14:paraId="6D586896" w14:textId="06338A8E" w:rsidR="00BB5E5F" w:rsidRPr="00B64D9D" w:rsidRDefault="00BB5E5F" w:rsidP="00BB5E5F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Klemen Dvornik in Matevž Luzar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  <w:r w:rsidRPr="00B64D9D">
        <w:rPr>
          <w:rFonts w:eastAsia="Times New Roman" w:cs="Arial"/>
          <w:bCs/>
          <w:color w:val="000000"/>
          <w:szCs w:val="18"/>
          <w14:numForm w14:val="default"/>
        </w:rPr>
        <w:t>za režijo televizijske nadaljevanke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JEZERO</w:t>
      </w:r>
    </w:p>
    <w:p w14:paraId="61BB0F3A" w14:textId="0AF4C4C5" w:rsidR="00BB5E5F" w:rsidRPr="00B64D9D" w:rsidRDefault="00BB5E5F" w:rsidP="00BB5E5F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Nagrada Franceta Štiglica za življenjsko delo na področju filmske in</w:t>
      </w:r>
      <w:r>
        <w:rPr>
          <w:rFonts w:eastAsia="Times New Roman" w:cs="Arial"/>
          <w:bCs/>
          <w:color w:val="000000"/>
          <w:szCs w:val="18"/>
          <w14:numForm w14:val="default"/>
        </w:rPr>
        <w:t xml:space="preserve"> televizijske režije: Mako Sajko</w:t>
      </w:r>
    </w:p>
    <w:p w14:paraId="52B4C01B" w14:textId="77777777" w:rsidR="00B64D9D" w:rsidRPr="00BB5E5F" w:rsidRDefault="00B64D9D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t>2020</w:t>
      </w:r>
    </w:p>
    <w:p w14:paraId="7B3AA44C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13BDE54F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lastRenderedPageBreak/>
        <w:t xml:space="preserve">Gregor Božič za režijo filma ZGODBE IZ KOSTANJEVIH GOZDOV in </w:t>
      </w:r>
    </w:p>
    <w:p w14:paraId="7712B82D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Matjaž </w:t>
      </w: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Ivanišin</w:t>
      </w:r>
      <w:proofErr w:type="spellEnd"/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 za režijo filma OROSLAN.</w:t>
      </w:r>
    </w:p>
    <w:p w14:paraId="24308432" w14:textId="4D48F44C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Nagrada Franceta Štiglica za življenjsko delo na področju filmske in televizijske režije: Ema Kugler</w:t>
      </w:r>
    </w:p>
    <w:p w14:paraId="744C30BA" w14:textId="77777777" w:rsidR="00B64D9D" w:rsidRPr="00BB5E5F" w:rsidRDefault="00B64D9D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t>2019</w:t>
      </w:r>
    </w:p>
    <w:p w14:paraId="29F6431D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6779669B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Miroslav Mandić za režijo filma IGRAM, SEM; </w:t>
      </w:r>
    </w:p>
    <w:p w14:paraId="3762358E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Urša Menart za režijo filma NE BOM VEČ LUZERKA; </w:t>
      </w:r>
    </w:p>
    <w:p w14:paraId="4DAD5BFB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Sonja Prosenc za režijo filma ZGODOVINA LJUBEZNI; </w:t>
      </w:r>
    </w:p>
    <w:p w14:paraId="0EAE8C65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Darko Štante za režijo filma POSLEDICE.</w:t>
      </w:r>
    </w:p>
    <w:p w14:paraId="594CBADC" w14:textId="6B2D72CF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Nagrada Franceta Štiglica za življenjsko delo na področju filmske in televizijske režije: Zdravko Barišić</w:t>
      </w:r>
    </w:p>
    <w:p w14:paraId="6FA95E4A" w14:textId="77777777" w:rsidR="00B64D9D" w:rsidRPr="00BB5E5F" w:rsidRDefault="00B64D9D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t>2018</w:t>
      </w:r>
    </w:p>
    <w:p w14:paraId="4F932AF4" w14:textId="25066C30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5BE3A609" w14:textId="2C36E75B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Janez Burger </w:t>
      </w:r>
      <w:r w:rsidR="004208C8">
        <w:rPr>
          <w:rFonts w:eastAsia="Times New Roman" w:cs="Arial"/>
          <w:bCs/>
          <w:color w:val="000000"/>
          <w:szCs w:val="18"/>
          <w14:numForm w14:val="default"/>
        </w:rPr>
        <w:t>za režijo filma IVAN</w:t>
      </w:r>
    </w:p>
    <w:p w14:paraId="4765877A" w14:textId="5347CA20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Rok</w:t>
      </w:r>
      <w:r w:rsidR="004208C8">
        <w:rPr>
          <w:rFonts w:eastAsia="Times New Roman" w:cs="Arial"/>
          <w:bCs/>
          <w:color w:val="000000"/>
          <w:szCs w:val="18"/>
          <w14:numForm w14:val="default"/>
        </w:rPr>
        <w:t xml:space="preserve"> Biček za režijo filma DRUŽINA</w:t>
      </w:r>
    </w:p>
    <w:p w14:paraId="1D0B35DA" w14:textId="797C75DA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H</w:t>
      </w:r>
      <w:r w:rsidR="004208C8">
        <w:rPr>
          <w:rFonts w:eastAsia="Times New Roman" w:cs="Arial"/>
          <w:bCs/>
          <w:color w:val="000000"/>
          <w:szCs w:val="18"/>
          <w14:numForm w14:val="default"/>
        </w:rPr>
        <w:t>anna</w:t>
      </w:r>
      <w:proofErr w:type="spellEnd"/>
      <w:r w:rsidR="004208C8">
        <w:rPr>
          <w:rFonts w:eastAsia="Times New Roman" w:cs="Arial"/>
          <w:bCs/>
          <w:color w:val="000000"/>
          <w:szCs w:val="18"/>
          <w14:numForm w14:val="default"/>
        </w:rPr>
        <w:t xml:space="preserve"> Slak za režijo filma RUDAR</w:t>
      </w:r>
    </w:p>
    <w:p w14:paraId="521DC090" w14:textId="4DEDE14C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Miha Kni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 xml:space="preserve">fic za režijo filma VZTRAJANJE in </w:t>
      </w:r>
    </w:p>
    <w:p w14:paraId="5A714262" w14:textId="39615C04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Matjaž </w:t>
      </w: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Ivani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>šin</w:t>
      </w:r>
      <w:proofErr w:type="spellEnd"/>
      <w:r w:rsidR="00BB5E5F">
        <w:rPr>
          <w:rFonts w:eastAsia="Times New Roman" w:cs="Arial"/>
          <w:bCs/>
          <w:color w:val="000000"/>
          <w:szCs w:val="18"/>
          <w14:numForm w14:val="default"/>
        </w:rPr>
        <w:t xml:space="preserve"> za režijo filma PLAYING MEN</w:t>
      </w:r>
    </w:p>
    <w:p w14:paraId="460C7CEC" w14:textId="6713C72A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Nagrada Franceta Štiglica za življenjsko delo na področju filmske in televizijske režije: </w:t>
      </w: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Karpo</w:t>
      </w:r>
      <w:proofErr w:type="spellEnd"/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Godina</w:t>
      </w:r>
    </w:p>
    <w:p w14:paraId="682142F9" w14:textId="77777777" w:rsidR="00B64D9D" w:rsidRPr="00BB5E5F" w:rsidRDefault="00B64D9D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t>2017</w:t>
      </w:r>
    </w:p>
    <w:p w14:paraId="5F13311B" w14:textId="7CCC7B8F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7E4FD32A" w14:textId="48D74ED9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Špela Čad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>ež za režijo filma NOČNA PTICA</w:t>
      </w:r>
    </w:p>
    <w:p w14:paraId="5764E3D9" w14:textId="105D0375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Sara Ker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>n za režijo filma SREČNO, ORLO</w:t>
      </w:r>
    </w:p>
    <w:p w14:paraId="5485E3C2" w14:textId="35E2F9B0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Damjan Kozole z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>a režijo filma NOČNO ŽIVLJENJE</w:t>
      </w:r>
    </w:p>
    <w:p w14:paraId="2F7F60D8" w14:textId="737D735E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Igor Šter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 xml:space="preserve">k za režijo filma POJDI Z MANO in </w:t>
      </w:r>
    </w:p>
    <w:p w14:paraId="44B3105E" w14:textId="0605507E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Žiga </w:t>
      </w: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Virc</w:t>
      </w:r>
      <w:proofErr w:type="spellEnd"/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za rež</w:t>
      </w:r>
      <w:r w:rsidR="004208C8">
        <w:rPr>
          <w:rFonts w:eastAsia="Times New Roman" w:cs="Arial"/>
          <w:bCs/>
          <w:color w:val="000000"/>
          <w:szCs w:val="18"/>
          <w14:numForm w14:val="default"/>
        </w:rPr>
        <w:t>ijo filma HUSTON, IMAMO PROBLEM</w:t>
      </w:r>
    </w:p>
    <w:p w14:paraId="2487AE15" w14:textId="2EBFCA8C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Nagrada Franceta Štiglica za življenjsko delo na področju filmske in televizijske režije: Filip Robar Dorin</w:t>
      </w:r>
    </w:p>
    <w:p w14:paraId="042E1D7F" w14:textId="77777777" w:rsidR="00B64D9D" w:rsidRPr="00BB5E5F" w:rsidRDefault="00B64D9D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lastRenderedPageBreak/>
        <w:t>2016</w:t>
      </w:r>
    </w:p>
    <w:p w14:paraId="2019C315" w14:textId="0ECA17D5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175DC623" w14:textId="12363B77" w:rsidR="00B64D9D" w:rsidRPr="00B64D9D" w:rsidRDefault="00BB5E5F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>
        <w:rPr>
          <w:rFonts w:eastAsia="Times New Roman" w:cs="Arial"/>
          <w:bCs/>
          <w:color w:val="000000"/>
          <w:szCs w:val="18"/>
          <w14:numForm w14:val="default"/>
        </w:rPr>
        <w:t xml:space="preserve">Metod Pevec za režijo filma DOM in </w:t>
      </w:r>
      <w:r w:rsidR="00B64D9D"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</w:p>
    <w:p w14:paraId="0386E776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Olmo</w:t>
      </w:r>
      <w:proofErr w:type="spellEnd"/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Omerzu za režijo filma DRUŽINSKI FILM</w:t>
      </w:r>
    </w:p>
    <w:p w14:paraId="696A5CED" w14:textId="459411A2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Nagrada Franceta Štiglica za življenjsko delo na področju filmske in televizijske režije: Rajko </w:t>
      </w: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Ranfl</w:t>
      </w:r>
      <w:proofErr w:type="spellEnd"/>
    </w:p>
    <w:p w14:paraId="307BDFBE" w14:textId="5C753FAD" w:rsidR="00B64D9D" w:rsidRPr="00BB5E5F" w:rsidRDefault="00B64D9D" w:rsidP="00B64D9D">
      <w:pPr>
        <w:spacing w:before="240" w:after="240" w:line="23" w:lineRule="atLeast"/>
        <w:rPr>
          <w:rFonts w:eastAsia="Times New Roman" w:cs="Arial"/>
          <w:b/>
          <w:bCs/>
          <w:color w:val="000000"/>
          <w:szCs w:val="18"/>
          <w14:numForm w14:val="default"/>
        </w:rPr>
      </w:pPr>
      <w:r w:rsidRPr="00BB5E5F">
        <w:rPr>
          <w:rFonts w:eastAsia="Times New Roman" w:cs="Arial"/>
          <w:b/>
          <w:bCs/>
          <w:color w:val="000000"/>
          <w:szCs w:val="18"/>
          <w14:numForm w14:val="default"/>
        </w:rPr>
        <w:t>2015</w:t>
      </w:r>
    </w:p>
    <w:p w14:paraId="1B43483A" w14:textId="1918C929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Štigličev pogled za izjemno režijo: </w:t>
      </w:r>
    </w:p>
    <w:p w14:paraId="7F36A87E" w14:textId="354E7224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Barbara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 xml:space="preserve"> Zemljič za režijo filma PANIKA</w:t>
      </w: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</w:p>
    <w:p w14:paraId="6EEAD84A" w14:textId="779DFE5C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Sini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>ša Gačić za režijo filma BOJ ZA</w:t>
      </w: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</w:t>
      </w:r>
    </w:p>
    <w:p w14:paraId="42788C17" w14:textId="7F95DB74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Špe</w:t>
      </w:r>
      <w:r w:rsidR="00BB5E5F">
        <w:rPr>
          <w:rFonts w:eastAsia="Times New Roman" w:cs="Arial"/>
          <w:bCs/>
          <w:color w:val="000000"/>
          <w:szCs w:val="18"/>
          <w14:numForm w14:val="default"/>
        </w:rPr>
        <w:t>la Čadež za režijo filma BOLES</w:t>
      </w:r>
    </w:p>
    <w:p w14:paraId="25A315EA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Matjaž </w:t>
      </w:r>
      <w:proofErr w:type="spellStart"/>
      <w:r w:rsidRPr="00B64D9D">
        <w:rPr>
          <w:rFonts w:eastAsia="Times New Roman" w:cs="Arial"/>
          <w:bCs/>
          <w:color w:val="000000"/>
          <w:szCs w:val="18"/>
          <w14:numForm w14:val="default"/>
        </w:rPr>
        <w:t>Ivanišin</w:t>
      </w:r>
      <w:proofErr w:type="spellEnd"/>
      <w:r w:rsidRPr="00B64D9D">
        <w:rPr>
          <w:rFonts w:eastAsia="Times New Roman" w:cs="Arial"/>
          <w:bCs/>
          <w:color w:val="000000"/>
          <w:szCs w:val="18"/>
          <w14:numForm w14:val="default"/>
        </w:rPr>
        <w:t xml:space="preserve"> za režijo filma KARPOPOTNIK in </w:t>
      </w:r>
    </w:p>
    <w:p w14:paraId="7C8C7763" w14:textId="77777777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Rok Biček za režijo filma RAZREDNI SOVRAŽNIK</w:t>
      </w:r>
    </w:p>
    <w:p w14:paraId="311D7AAB" w14:textId="3310DC4B" w:rsidR="00B64D9D" w:rsidRPr="00B64D9D" w:rsidRDefault="00B64D9D" w:rsidP="00B64D9D">
      <w:pPr>
        <w:spacing w:before="240" w:after="240" w:line="23" w:lineRule="atLeast"/>
        <w:rPr>
          <w:rFonts w:eastAsia="Times New Roman" w:cs="Arial"/>
          <w:bCs/>
          <w:color w:val="000000"/>
          <w:szCs w:val="18"/>
          <w14:numForm w14:val="default"/>
        </w:rPr>
      </w:pPr>
      <w:r w:rsidRPr="00B64D9D">
        <w:rPr>
          <w:rFonts w:eastAsia="Times New Roman" w:cs="Arial"/>
          <w:bCs/>
          <w:color w:val="000000"/>
          <w:szCs w:val="18"/>
          <w14:numForm w14:val="default"/>
        </w:rPr>
        <w:t>Nagrada Franceta Štiglica za življenjsko delo na področju filmske in televizijske režije: Jože Pogačnik</w:t>
      </w:r>
    </w:p>
    <w:sectPr w:rsidR="00B64D9D" w:rsidRPr="00B64D9D" w:rsidSect="00107F09">
      <w:headerReference w:type="default" r:id="rId7"/>
      <w:pgSz w:w="11906" w:h="16838"/>
      <w:pgMar w:top="2835" w:right="2268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9790A0" w14:textId="77777777" w:rsidR="00620A88" w:rsidRDefault="00620A88" w:rsidP="0057266C">
      <w:r>
        <w:separator/>
      </w:r>
    </w:p>
  </w:endnote>
  <w:endnote w:type="continuationSeparator" w:id="0">
    <w:p w14:paraId="45527BAE" w14:textId="77777777" w:rsidR="00620A88" w:rsidRDefault="00620A88" w:rsidP="005726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CD93B9" w14:textId="77777777" w:rsidR="00620A88" w:rsidRDefault="00620A88" w:rsidP="0057266C">
      <w:r>
        <w:separator/>
      </w:r>
    </w:p>
  </w:footnote>
  <w:footnote w:type="continuationSeparator" w:id="0">
    <w:p w14:paraId="77B2CE59" w14:textId="77777777" w:rsidR="00620A88" w:rsidRDefault="00620A88" w:rsidP="005726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90898C" w14:textId="77777777" w:rsidR="0057266C" w:rsidRDefault="0047090E">
    <w:pPr>
      <w:pStyle w:val="Glava"/>
    </w:pPr>
    <w:r>
      <w:rPr>
        <w:noProof/>
        <w:lang w:eastAsia="sl-SI"/>
        <w14:numForm w14:val="default"/>
      </w:rPr>
      <w:drawing>
        <wp:anchor distT="0" distB="0" distL="114300" distR="114300" simplePos="0" relativeHeight="251658240" behindDoc="1" locked="1" layoutInCell="1" allowOverlap="1" wp14:anchorId="64083C2B" wp14:editId="206054EA">
          <wp:simplePos x="0" y="0"/>
          <wp:positionH relativeFrom="page">
            <wp:posOffset>4324350</wp:posOffset>
          </wp:positionH>
          <wp:positionV relativeFrom="page">
            <wp:posOffset>9525</wp:posOffset>
          </wp:positionV>
          <wp:extent cx="3235960" cy="1067562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235960" cy="10675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716BC"/>
    <w:multiLevelType w:val="multilevel"/>
    <w:tmpl w:val="DD5E1C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09711A"/>
    <w:multiLevelType w:val="hybridMultilevel"/>
    <w:tmpl w:val="297CC678"/>
    <w:lvl w:ilvl="0" w:tplc="04090001">
      <w:start w:val="1"/>
      <w:numFmt w:val="bullet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" w15:restartNumberingAfterBreak="0">
    <w:nsid w:val="164A41F3"/>
    <w:multiLevelType w:val="multilevel"/>
    <w:tmpl w:val="AE2C43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613D51"/>
    <w:multiLevelType w:val="hybridMultilevel"/>
    <w:tmpl w:val="0E0EA4E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C5207A"/>
    <w:multiLevelType w:val="hybridMultilevel"/>
    <w:tmpl w:val="53160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D12D78"/>
    <w:multiLevelType w:val="multilevel"/>
    <w:tmpl w:val="2E7E2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C16071"/>
    <w:multiLevelType w:val="multilevel"/>
    <w:tmpl w:val="CB98087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6"/>
        <w:szCs w:val="26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29D6F3B"/>
    <w:multiLevelType w:val="hybridMultilevel"/>
    <w:tmpl w:val="2F0C25D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" w15:restartNumberingAfterBreak="0">
    <w:nsid w:val="37BE26CB"/>
    <w:multiLevelType w:val="hybridMultilevel"/>
    <w:tmpl w:val="0608B6D4"/>
    <w:lvl w:ilvl="0" w:tplc="04090001">
      <w:start w:val="1"/>
      <w:numFmt w:val="bullet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9" w15:restartNumberingAfterBreak="0">
    <w:nsid w:val="3DD142B4"/>
    <w:multiLevelType w:val="hybridMultilevel"/>
    <w:tmpl w:val="5ED80DB0"/>
    <w:lvl w:ilvl="0" w:tplc="C722186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8"/>
        <w:szCs w:val="18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261571C"/>
    <w:multiLevelType w:val="hybridMultilevel"/>
    <w:tmpl w:val="E1B8119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E17B31"/>
    <w:multiLevelType w:val="hybridMultilevel"/>
    <w:tmpl w:val="EDF2032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1F7730"/>
    <w:multiLevelType w:val="hybridMultilevel"/>
    <w:tmpl w:val="B3D43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205EFE"/>
    <w:multiLevelType w:val="hybridMultilevel"/>
    <w:tmpl w:val="0FBC1C2E"/>
    <w:lvl w:ilvl="0" w:tplc="04090001">
      <w:start w:val="1"/>
      <w:numFmt w:val="bullet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4" w15:restartNumberingAfterBreak="0">
    <w:nsid w:val="5266550D"/>
    <w:multiLevelType w:val="hybridMultilevel"/>
    <w:tmpl w:val="48EE52BA"/>
    <w:lvl w:ilvl="0" w:tplc="91B8CABC">
      <w:start w:val="1"/>
      <w:numFmt w:val="bullet"/>
      <w:lvlText w:val="•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D56D61"/>
    <w:multiLevelType w:val="hybridMultilevel"/>
    <w:tmpl w:val="B5E6F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702709"/>
    <w:multiLevelType w:val="hybridMultilevel"/>
    <w:tmpl w:val="6F36F88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F145F9"/>
    <w:multiLevelType w:val="hybridMultilevel"/>
    <w:tmpl w:val="EF042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C4142C"/>
    <w:multiLevelType w:val="hybridMultilevel"/>
    <w:tmpl w:val="08ECA84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2A2893"/>
    <w:multiLevelType w:val="hybridMultilevel"/>
    <w:tmpl w:val="D1B6C314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6D77335D"/>
    <w:multiLevelType w:val="multilevel"/>
    <w:tmpl w:val="5D0CFF3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3B77EA4"/>
    <w:multiLevelType w:val="multilevel"/>
    <w:tmpl w:val="5B764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CD841A0"/>
    <w:multiLevelType w:val="hybridMultilevel"/>
    <w:tmpl w:val="77706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74132A"/>
    <w:multiLevelType w:val="hybridMultilevel"/>
    <w:tmpl w:val="DCFC613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5"/>
  </w:num>
  <w:num w:numId="3">
    <w:abstractNumId w:val="5"/>
  </w:num>
  <w:num w:numId="4">
    <w:abstractNumId w:val="20"/>
  </w:num>
  <w:num w:numId="5">
    <w:abstractNumId w:val="0"/>
  </w:num>
  <w:num w:numId="6">
    <w:abstractNumId w:val="6"/>
  </w:num>
  <w:num w:numId="7">
    <w:abstractNumId w:val="2"/>
  </w:num>
  <w:num w:numId="8">
    <w:abstractNumId w:val="13"/>
  </w:num>
  <w:num w:numId="9">
    <w:abstractNumId w:val="8"/>
  </w:num>
  <w:num w:numId="10">
    <w:abstractNumId w:val="1"/>
  </w:num>
  <w:num w:numId="11">
    <w:abstractNumId w:val="17"/>
  </w:num>
  <w:num w:numId="12">
    <w:abstractNumId w:val="12"/>
  </w:num>
  <w:num w:numId="13">
    <w:abstractNumId w:val="4"/>
  </w:num>
  <w:num w:numId="14">
    <w:abstractNumId w:val="9"/>
  </w:num>
  <w:num w:numId="15">
    <w:abstractNumId w:val="7"/>
  </w:num>
  <w:num w:numId="16">
    <w:abstractNumId w:val="19"/>
  </w:num>
  <w:num w:numId="17">
    <w:abstractNumId w:val="14"/>
  </w:num>
  <w:num w:numId="18">
    <w:abstractNumId w:val="22"/>
  </w:num>
  <w:num w:numId="19">
    <w:abstractNumId w:val="11"/>
  </w:num>
  <w:num w:numId="20">
    <w:abstractNumId w:val="16"/>
  </w:num>
  <w:num w:numId="21">
    <w:abstractNumId w:val="3"/>
  </w:num>
  <w:num w:numId="22">
    <w:abstractNumId w:val="18"/>
  </w:num>
  <w:num w:numId="23">
    <w:abstractNumId w:val="10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66C"/>
    <w:rsid w:val="00003C53"/>
    <w:rsid w:val="00051DCB"/>
    <w:rsid w:val="00072F98"/>
    <w:rsid w:val="000A3B41"/>
    <w:rsid w:val="000B18CE"/>
    <w:rsid w:val="00107F09"/>
    <w:rsid w:val="00144C50"/>
    <w:rsid w:val="00153CE0"/>
    <w:rsid w:val="001D1FBD"/>
    <w:rsid w:val="001E5713"/>
    <w:rsid w:val="002A28DB"/>
    <w:rsid w:val="00313210"/>
    <w:rsid w:val="003569C6"/>
    <w:rsid w:val="003A4192"/>
    <w:rsid w:val="004208C8"/>
    <w:rsid w:val="00421777"/>
    <w:rsid w:val="00424F0B"/>
    <w:rsid w:val="0047090E"/>
    <w:rsid w:val="004D60DD"/>
    <w:rsid w:val="004F4841"/>
    <w:rsid w:val="005547A0"/>
    <w:rsid w:val="0057266C"/>
    <w:rsid w:val="00620A88"/>
    <w:rsid w:val="006C37A2"/>
    <w:rsid w:val="007E2E0B"/>
    <w:rsid w:val="00823FB6"/>
    <w:rsid w:val="008563AE"/>
    <w:rsid w:val="00861ED4"/>
    <w:rsid w:val="00883052"/>
    <w:rsid w:val="008C1DAD"/>
    <w:rsid w:val="00983D08"/>
    <w:rsid w:val="00A33BE6"/>
    <w:rsid w:val="00A364BB"/>
    <w:rsid w:val="00A530E2"/>
    <w:rsid w:val="00B029CF"/>
    <w:rsid w:val="00B04368"/>
    <w:rsid w:val="00B64D9D"/>
    <w:rsid w:val="00B732E8"/>
    <w:rsid w:val="00B73FEA"/>
    <w:rsid w:val="00B75F09"/>
    <w:rsid w:val="00BB5E5F"/>
    <w:rsid w:val="00BF5E69"/>
    <w:rsid w:val="00C21FCE"/>
    <w:rsid w:val="00C901FF"/>
    <w:rsid w:val="00CB095A"/>
    <w:rsid w:val="00CC6DFA"/>
    <w:rsid w:val="00CC7662"/>
    <w:rsid w:val="00D04641"/>
    <w:rsid w:val="00D3743B"/>
    <w:rsid w:val="00D42F41"/>
    <w:rsid w:val="00D51E96"/>
    <w:rsid w:val="00D71924"/>
    <w:rsid w:val="00D952C6"/>
    <w:rsid w:val="00F029EC"/>
    <w:rsid w:val="00FE4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253F3A"/>
  <w15:docId w15:val="{5C00DBA1-55EB-46AF-8E05-54924B1D4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C21FCE"/>
    <w:pPr>
      <w:spacing w:after="0" w:line="240" w:lineRule="auto"/>
    </w:pPr>
    <w:rPr>
      <w:rFonts w:ascii="Arial" w:hAnsi="Arial"/>
      <w:sz w:val="18"/>
      <w14:numForm w14:val="lining"/>
    </w:rPr>
  </w:style>
  <w:style w:type="paragraph" w:styleId="Naslov1">
    <w:name w:val="heading 1"/>
    <w:basedOn w:val="Navaden"/>
    <w:next w:val="Navaden"/>
    <w:link w:val="Naslov1Znak"/>
    <w:uiPriority w:val="9"/>
    <w:rsid w:val="007E2E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rsid w:val="007E2E0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57266C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57266C"/>
    <w:rPr>
      <w:rFonts w:ascii="Corbel" w:hAnsi="Corbel"/>
      <w14:numForm w14:val="lining"/>
    </w:rPr>
  </w:style>
  <w:style w:type="paragraph" w:styleId="Noga">
    <w:name w:val="footer"/>
    <w:basedOn w:val="Navaden"/>
    <w:link w:val="NogaZnak"/>
    <w:uiPriority w:val="99"/>
    <w:unhideWhenUsed/>
    <w:rsid w:val="0057266C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57266C"/>
    <w:rPr>
      <w:rFonts w:ascii="Corbel" w:hAnsi="Corbel"/>
      <w14:numForm w14:val="lining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57266C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57266C"/>
    <w:rPr>
      <w:rFonts w:ascii="Tahoma" w:hAnsi="Tahoma" w:cs="Tahoma"/>
      <w:sz w:val="16"/>
      <w:szCs w:val="16"/>
      <w14:numForm w14:val="lining"/>
    </w:rPr>
  </w:style>
  <w:style w:type="character" w:customStyle="1" w:styleId="Naslov1Znak">
    <w:name w:val="Naslov 1 Znak"/>
    <w:basedOn w:val="Privzetapisavaodstavka"/>
    <w:link w:val="Naslov1"/>
    <w:uiPriority w:val="9"/>
    <w:rsid w:val="007E2E0B"/>
    <w:rPr>
      <w:rFonts w:asciiTheme="majorHAnsi" w:eastAsiaTheme="majorEastAsia" w:hAnsiTheme="majorHAnsi" w:cstheme="majorBidi"/>
      <w:b/>
      <w:bCs/>
      <w:sz w:val="28"/>
      <w:szCs w:val="28"/>
      <w14:numForm w14:val="lining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7E2E0B"/>
    <w:rPr>
      <w:rFonts w:asciiTheme="majorHAnsi" w:eastAsiaTheme="majorEastAsia" w:hAnsiTheme="majorHAnsi" w:cstheme="majorBidi"/>
      <w:b/>
      <w:bCs/>
      <w:sz w:val="26"/>
      <w:szCs w:val="26"/>
      <w14:numForm w14:val="lining"/>
    </w:rPr>
  </w:style>
  <w:style w:type="paragraph" w:customStyle="1" w:styleId="Funkcija">
    <w:name w:val="Funkcija"/>
    <w:basedOn w:val="Navaden"/>
    <w:link w:val="FunkcijaChar"/>
    <w:qFormat/>
    <w:rsid w:val="007E2E0B"/>
    <w:rPr>
      <w:sz w:val="14"/>
      <w:szCs w:val="14"/>
    </w:rPr>
  </w:style>
  <w:style w:type="character" w:customStyle="1" w:styleId="FunkcijaChar">
    <w:name w:val="Funkcija Char"/>
    <w:basedOn w:val="Privzetapisavaodstavka"/>
    <w:link w:val="Funkcija"/>
    <w:rsid w:val="007E2E0B"/>
    <w:rPr>
      <w:rFonts w:ascii="Arial" w:hAnsi="Arial"/>
      <w:sz w:val="14"/>
      <w:szCs w:val="14"/>
      <w14:numForm w14:val="lining"/>
    </w:rPr>
  </w:style>
  <w:style w:type="paragraph" w:styleId="Navadensplet">
    <w:name w:val="Normal (Web)"/>
    <w:basedOn w:val="Navaden"/>
    <w:uiPriority w:val="99"/>
    <w:unhideWhenUsed/>
    <w:rsid w:val="00CC6DF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  <w14:numForm w14:val="default"/>
    </w:rPr>
  </w:style>
  <w:style w:type="paragraph" w:styleId="Odstavekseznama">
    <w:name w:val="List Paragraph"/>
    <w:basedOn w:val="Navaden"/>
    <w:uiPriority w:val="34"/>
    <w:qFormat/>
    <w:rsid w:val="00CC6DFA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4208C8"/>
    <w:rPr>
      <w:color w:val="0000FF" w:themeColor="hyperlink"/>
      <w:u w:val="single"/>
    </w:rPr>
  </w:style>
  <w:style w:type="paragraph" w:customStyle="1" w:styleId="Body">
    <w:name w:val="Body"/>
    <w:rsid w:val="00CB095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bdr w:val="nil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52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941</Words>
  <Characters>5365</Characters>
  <Application>Microsoft Office Word</Application>
  <DocSecurity>0</DocSecurity>
  <Lines>44</Lines>
  <Paragraphs>12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6294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Marjan Božič</dc:creator>
  <cp:lastModifiedBy>Marko</cp:lastModifiedBy>
  <cp:revision>2</cp:revision>
  <cp:lastPrinted>2015-06-30T07:02:00Z</cp:lastPrinted>
  <dcterms:created xsi:type="dcterms:W3CDTF">2024-03-01T05:19:00Z</dcterms:created>
  <dcterms:modified xsi:type="dcterms:W3CDTF">2024-03-01T05:19:00Z</dcterms:modified>
</cp:coreProperties>
</file>